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865A9" w14:textId="77777777" w:rsidR="006A0D5A" w:rsidRDefault="00A113B7" w:rsidP="0088401C">
      <w:pPr>
        <w:rPr>
          <w:color w:val="00B0F0"/>
          <w:sz w:val="28"/>
          <w:szCs w:val="28"/>
        </w:rPr>
      </w:pPr>
      <w:r>
        <w:rPr>
          <w:color w:val="00B0F0"/>
          <w:sz w:val="28"/>
          <w:szCs w:val="28"/>
        </w:rPr>
        <w:t>Draaiboek p</w:t>
      </w:r>
      <w:r w:rsidR="006A0D5A" w:rsidRPr="00A113B7">
        <w:rPr>
          <w:color w:val="00B0F0"/>
          <w:sz w:val="28"/>
          <w:szCs w:val="28"/>
        </w:rPr>
        <w:t xml:space="preserve">rogramma </w:t>
      </w:r>
      <w:r w:rsidR="002B4D00">
        <w:rPr>
          <w:color w:val="00B0F0"/>
          <w:sz w:val="28"/>
          <w:szCs w:val="28"/>
        </w:rPr>
        <w:t>dag 1</w:t>
      </w:r>
      <w:r w:rsidR="009E2D6B">
        <w:rPr>
          <w:color w:val="00B0F0"/>
          <w:sz w:val="28"/>
          <w:szCs w:val="28"/>
        </w:rPr>
        <w:t xml:space="preserve"> Zorgaccent Wijkverpleging</w:t>
      </w:r>
    </w:p>
    <w:p w14:paraId="4040C91B" w14:textId="77777777" w:rsidR="0088401C" w:rsidRPr="0088401C" w:rsidRDefault="0088401C" w:rsidP="0088401C"/>
    <w:tbl>
      <w:tblPr>
        <w:tblStyle w:val="Tabelraster"/>
        <w:tblW w:w="15304" w:type="dxa"/>
        <w:tblLayout w:type="fixed"/>
        <w:tblLook w:val="00A0" w:firstRow="1" w:lastRow="0" w:firstColumn="1" w:lastColumn="0" w:noHBand="0" w:noVBand="0"/>
      </w:tblPr>
      <w:tblGrid>
        <w:gridCol w:w="817"/>
        <w:gridCol w:w="738"/>
        <w:gridCol w:w="504"/>
        <w:gridCol w:w="5875"/>
        <w:gridCol w:w="5387"/>
        <w:gridCol w:w="1983"/>
      </w:tblGrid>
      <w:tr w:rsidR="009E6D9F" w14:paraId="2E927004" w14:textId="77777777" w:rsidTr="00F3621D">
        <w:tc>
          <w:tcPr>
            <w:tcW w:w="817" w:type="dxa"/>
            <w:shd w:val="clear" w:color="auto" w:fill="4F81BD" w:themeFill="accent1"/>
          </w:tcPr>
          <w:p w14:paraId="106FD9F1" w14:textId="77777777" w:rsidR="009E6D9F" w:rsidRPr="002B4D00" w:rsidRDefault="009E6D9F" w:rsidP="009E6D9F">
            <w:r w:rsidRPr="002B4D00">
              <w:t>Tijd</w:t>
            </w:r>
          </w:p>
        </w:tc>
        <w:tc>
          <w:tcPr>
            <w:tcW w:w="738" w:type="dxa"/>
            <w:shd w:val="clear" w:color="auto" w:fill="4F81BD" w:themeFill="accent1"/>
          </w:tcPr>
          <w:p w14:paraId="2E08B0D1" w14:textId="77777777" w:rsidR="009E6D9F" w:rsidRPr="002B4D00" w:rsidRDefault="009E6D9F" w:rsidP="00B43842">
            <w:pPr>
              <w:jc w:val="center"/>
            </w:pPr>
            <w:r w:rsidRPr="002B4D00">
              <w:t>duur</w:t>
            </w:r>
          </w:p>
        </w:tc>
        <w:tc>
          <w:tcPr>
            <w:tcW w:w="504" w:type="dxa"/>
            <w:shd w:val="clear" w:color="auto" w:fill="4F81BD" w:themeFill="accent1"/>
          </w:tcPr>
          <w:p w14:paraId="1E741998" w14:textId="77777777" w:rsidR="009E6D9F" w:rsidRPr="002B4D00" w:rsidRDefault="009E6D9F" w:rsidP="00F17140">
            <w:r w:rsidRPr="002B4D00">
              <w:t>dia</w:t>
            </w:r>
          </w:p>
        </w:tc>
        <w:tc>
          <w:tcPr>
            <w:tcW w:w="5875" w:type="dxa"/>
            <w:shd w:val="clear" w:color="auto" w:fill="4F81BD" w:themeFill="accent1"/>
          </w:tcPr>
          <w:p w14:paraId="6706A3A0" w14:textId="77777777" w:rsidR="009E6D9F" w:rsidRPr="002B4D00" w:rsidRDefault="009E6D9F" w:rsidP="00F17140">
            <w:r w:rsidRPr="002B4D00">
              <w:t>Activiteit</w:t>
            </w:r>
          </w:p>
        </w:tc>
        <w:tc>
          <w:tcPr>
            <w:tcW w:w="5387" w:type="dxa"/>
            <w:shd w:val="clear" w:color="auto" w:fill="4F81BD" w:themeFill="accent1"/>
          </w:tcPr>
          <w:p w14:paraId="04C00EF0" w14:textId="77777777" w:rsidR="009E6D9F" w:rsidRPr="002B4D00" w:rsidRDefault="009E6D9F" w:rsidP="00F17140">
            <w:r w:rsidRPr="002B4D00">
              <w:t>Toelichting</w:t>
            </w:r>
          </w:p>
        </w:tc>
        <w:tc>
          <w:tcPr>
            <w:tcW w:w="1983" w:type="dxa"/>
            <w:shd w:val="clear" w:color="auto" w:fill="4F81BD" w:themeFill="accent1"/>
          </w:tcPr>
          <w:p w14:paraId="5709D08C" w14:textId="77777777" w:rsidR="009E6D9F" w:rsidRPr="002B4D00" w:rsidRDefault="00541D97" w:rsidP="00F17140">
            <w:r w:rsidRPr="002B4D00">
              <w:t xml:space="preserve">Tip, </w:t>
            </w:r>
            <w:r w:rsidR="009E6D9F" w:rsidRPr="002B4D00">
              <w:t>Materialen /werkvorm</w:t>
            </w:r>
          </w:p>
        </w:tc>
      </w:tr>
      <w:tr w:rsidR="009E6D9F" w14:paraId="11C4B116" w14:textId="77777777" w:rsidTr="00F3621D">
        <w:tc>
          <w:tcPr>
            <w:tcW w:w="817" w:type="dxa"/>
            <w:shd w:val="clear" w:color="auto" w:fill="FFFFFF" w:themeFill="background1"/>
          </w:tcPr>
          <w:p w14:paraId="42E0052C" w14:textId="77777777" w:rsidR="009E6D9F" w:rsidRPr="009E2D6B" w:rsidRDefault="008B7C6E" w:rsidP="009E2D6B">
            <w:pPr>
              <w:rPr>
                <w:sz w:val="18"/>
                <w:szCs w:val="18"/>
              </w:rPr>
            </w:pPr>
            <w:r w:rsidRPr="009E2D6B">
              <w:rPr>
                <w:sz w:val="18"/>
                <w:szCs w:val="18"/>
              </w:rPr>
              <w:t>1</w:t>
            </w:r>
            <w:r w:rsidR="00DC0761" w:rsidRPr="009E2D6B">
              <w:rPr>
                <w:sz w:val="18"/>
                <w:szCs w:val="18"/>
              </w:rPr>
              <w:t>3.30</w:t>
            </w:r>
          </w:p>
        </w:tc>
        <w:tc>
          <w:tcPr>
            <w:tcW w:w="738" w:type="dxa"/>
            <w:shd w:val="clear" w:color="auto" w:fill="FFFFFF" w:themeFill="background1"/>
          </w:tcPr>
          <w:p w14:paraId="273339E9" w14:textId="77777777" w:rsidR="009E6D9F" w:rsidRPr="009E2D6B" w:rsidRDefault="00B43842" w:rsidP="00B43842">
            <w:pPr>
              <w:jc w:val="center"/>
              <w:rPr>
                <w:sz w:val="18"/>
                <w:szCs w:val="18"/>
              </w:rPr>
            </w:pPr>
            <w:r w:rsidRPr="009E2D6B">
              <w:rPr>
                <w:sz w:val="18"/>
                <w:szCs w:val="18"/>
              </w:rPr>
              <w:t>5</w:t>
            </w:r>
          </w:p>
        </w:tc>
        <w:tc>
          <w:tcPr>
            <w:tcW w:w="504" w:type="dxa"/>
            <w:shd w:val="clear" w:color="auto" w:fill="FFFFFF" w:themeFill="background1"/>
          </w:tcPr>
          <w:p w14:paraId="734159B6" w14:textId="77777777" w:rsidR="009E6D9F" w:rsidRPr="009E2D6B" w:rsidRDefault="009E2D6B" w:rsidP="00F17140">
            <w:pPr>
              <w:rPr>
                <w:sz w:val="18"/>
                <w:szCs w:val="18"/>
              </w:rPr>
            </w:pPr>
            <w:r>
              <w:rPr>
                <w:sz w:val="18"/>
                <w:szCs w:val="18"/>
              </w:rPr>
              <w:t>1,2, 3</w:t>
            </w:r>
          </w:p>
        </w:tc>
        <w:tc>
          <w:tcPr>
            <w:tcW w:w="5875" w:type="dxa"/>
            <w:shd w:val="clear" w:color="auto" w:fill="FFFFFF" w:themeFill="background1"/>
          </w:tcPr>
          <w:p w14:paraId="2D1B928E" w14:textId="77777777" w:rsidR="009E6D9F" w:rsidRPr="009E2D6B" w:rsidRDefault="002B4D00" w:rsidP="00F17140">
            <w:pPr>
              <w:rPr>
                <w:sz w:val="18"/>
                <w:szCs w:val="18"/>
              </w:rPr>
            </w:pPr>
            <w:r w:rsidRPr="009E2D6B">
              <w:rPr>
                <w:sz w:val="18"/>
                <w:szCs w:val="18"/>
              </w:rPr>
              <w:t xml:space="preserve">Welkom, </w:t>
            </w:r>
            <w:r w:rsidR="00A57A40" w:rsidRPr="009E2D6B">
              <w:rPr>
                <w:sz w:val="18"/>
                <w:szCs w:val="18"/>
              </w:rPr>
              <w:t>voorstellen</w:t>
            </w:r>
            <w:r w:rsidRPr="009E2D6B">
              <w:rPr>
                <w:sz w:val="18"/>
                <w:szCs w:val="18"/>
              </w:rPr>
              <w:t xml:space="preserve"> &amp; uitleg programma</w:t>
            </w:r>
            <w:r w:rsidR="00A57A40" w:rsidRPr="009E2D6B">
              <w:rPr>
                <w:sz w:val="18"/>
                <w:szCs w:val="18"/>
              </w:rPr>
              <w:t xml:space="preserve"> </w:t>
            </w:r>
          </w:p>
        </w:tc>
        <w:tc>
          <w:tcPr>
            <w:tcW w:w="5387" w:type="dxa"/>
            <w:shd w:val="clear" w:color="auto" w:fill="FFFFFF" w:themeFill="background1"/>
          </w:tcPr>
          <w:p w14:paraId="15D219BF" w14:textId="77777777" w:rsidR="009E6D9F" w:rsidRDefault="009E6D9F" w:rsidP="00D608D7">
            <w:pPr>
              <w:rPr>
                <w:sz w:val="18"/>
                <w:szCs w:val="18"/>
              </w:rPr>
            </w:pPr>
            <w:r w:rsidRPr="009E2D6B">
              <w:rPr>
                <w:sz w:val="18"/>
                <w:szCs w:val="18"/>
              </w:rPr>
              <w:t>Doel, programma</w:t>
            </w:r>
          </w:p>
          <w:p w14:paraId="383264CB" w14:textId="77777777" w:rsidR="009E4A94" w:rsidRDefault="009E4A94" w:rsidP="009E4A94">
            <w:pPr>
              <w:rPr>
                <w:b/>
                <w:sz w:val="24"/>
                <w:szCs w:val="24"/>
              </w:rPr>
            </w:pPr>
          </w:p>
          <w:p w14:paraId="00518043" w14:textId="77777777" w:rsidR="009E4A94" w:rsidRPr="009E4A94" w:rsidRDefault="009E4A94" w:rsidP="009E4A94">
            <w:pPr>
              <w:rPr>
                <w:b/>
                <w:sz w:val="24"/>
                <w:szCs w:val="24"/>
              </w:rPr>
            </w:pPr>
            <w:r w:rsidRPr="009E4A94">
              <w:rPr>
                <w:b/>
                <w:sz w:val="24"/>
                <w:szCs w:val="24"/>
              </w:rPr>
              <w:t>Doel van de training</w:t>
            </w:r>
          </w:p>
          <w:p w14:paraId="51B24CE0" w14:textId="77777777" w:rsidR="009E4A94" w:rsidRPr="00BF22F3" w:rsidRDefault="009E4A94" w:rsidP="009E4A94">
            <w:pPr>
              <w:pStyle w:val="Lijstalinea"/>
              <w:numPr>
                <w:ilvl w:val="0"/>
                <w:numId w:val="16"/>
              </w:numPr>
              <w:rPr>
                <w:rFonts w:eastAsiaTheme="minorEastAsia" w:cstheme="minorBidi"/>
                <w:color w:val="000000"/>
                <w:lang w:eastAsia="en-US"/>
              </w:rPr>
            </w:pPr>
            <w:r w:rsidRPr="00BF22F3">
              <w:rPr>
                <w:rFonts w:eastAsiaTheme="minorEastAsia" w:cstheme="minorBidi"/>
                <w:color w:val="000000"/>
                <w:lang w:eastAsia="en-US"/>
              </w:rPr>
              <w:t xml:space="preserve">Het stimuleren van de eigen regie en zelfredzaamheid van cliënten, uitgaande van het gedachtengoed van Machteld Huber betreffende Positieve gezondheid. </w:t>
            </w:r>
          </w:p>
          <w:p w14:paraId="403C129B" w14:textId="77777777" w:rsidR="009E4A94" w:rsidRPr="00BF22F3" w:rsidRDefault="009E4A94" w:rsidP="009E4A94">
            <w:pPr>
              <w:pStyle w:val="Lijstalinea"/>
              <w:numPr>
                <w:ilvl w:val="0"/>
                <w:numId w:val="16"/>
              </w:numPr>
              <w:rPr>
                <w:rFonts w:eastAsiaTheme="minorEastAsia" w:cstheme="minorBidi"/>
                <w:color w:val="000000"/>
                <w:lang w:eastAsia="en-US"/>
              </w:rPr>
            </w:pPr>
            <w:r w:rsidRPr="00BF22F3">
              <w:rPr>
                <w:rFonts w:eastAsiaTheme="minorEastAsia" w:cstheme="minorBidi"/>
                <w:color w:val="000000"/>
                <w:lang w:eastAsia="en-US"/>
              </w:rPr>
              <w:t xml:space="preserve">Beter samen te werken met mantelzorgers, familie en netwerk t.b.v. de samenredzaamheid. </w:t>
            </w:r>
          </w:p>
          <w:p w14:paraId="5BA29561" w14:textId="77777777" w:rsidR="009E4A94" w:rsidRPr="0095132C" w:rsidRDefault="009E4A94" w:rsidP="009E4A94">
            <w:pPr>
              <w:rPr>
                <w:color w:val="000000"/>
              </w:rPr>
            </w:pPr>
          </w:p>
          <w:p w14:paraId="0749989D" w14:textId="77777777" w:rsidR="009E4A94" w:rsidRPr="00BF22F3" w:rsidRDefault="009E4A94" w:rsidP="009E4A94">
            <w:pPr>
              <w:rPr>
                <w:b/>
                <w:color w:val="000000"/>
              </w:rPr>
            </w:pPr>
          </w:p>
          <w:p w14:paraId="2D706181" w14:textId="77777777" w:rsidR="009E4A94" w:rsidRPr="009E4A94" w:rsidRDefault="009E4A94" w:rsidP="009E4A94">
            <w:pPr>
              <w:rPr>
                <w:b/>
                <w:color w:val="000000"/>
                <w:sz w:val="24"/>
                <w:szCs w:val="24"/>
              </w:rPr>
            </w:pPr>
            <w:r w:rsidRPr="009E4A94">
              <w:rPr>
                <w:b/>
                <w:color w:val="000000"/>
                <w:sz w:val="24"/>
                <w:szCs w:val="24"/>
              </w:rPr>
              <w:t>Resultaten van de training</w:t>
            </w:r>
          </w:p>
          <w:p w14:paraId="4B595A9E" w14:textId="77777777" w:rsidR="009E4A94" w:rsidRPr="00BF22F3" w:rsidRDefault="009E4A94" w:rsidP="009E4A94">
            <w:pPr>
              <w:pStyle w:val="Default"/>
              <w:rPr>
                <w:sz w:val="20"/>
                <w:szCs w:val="20"/>
              </w:rPr>
            </w:pPr>
            <w:r w:rsidRPr="00BF22F3">
              <w:rPr>
                <w:sz w:val="20"/>
                <w:szCs w:val="20"/>
              </w:rPr>
              <w:t xml:space="preserve">De deelnemers aan de training: </w:t>
            </w:r>
          </w:p>
          <w:p w14:paraId="3DF6478D" w14:textId="77777777" w:rsidR="009E4A94" w:rsidRPr="00BF22F3" w:rsidRDefault="009E4A94" w:rsidP="009E4A94">
            <w:pPr>
              <w:pStyle w:val="Default"/>
              <w:numPr>
                <w:ilvl w:val="0"/>
                <w:numId w:val="17"/>
              </w:numPr>
              <w:rPr>
                <w:sz w:val="20"/>
                <w:szCs w:val="20"/>
              </w:rPr>
            </w:pPr>
            <w:r w:rsidRPr="00BF22F3">
              <w:rPr>
                <w:sz w:val="20"/>
                <w:szCs w:val="20"/>
              </w:rPr>
              <w:t>kennen de zes dimensies van positieve gezondheid van Machteld Huber en weten cliënten in hun kracht aan te spreken, door te kijken naar wat iemand nog wel kan in plaats van niet meer kan</w:t>
            </w:r>
          </w:p>
          <w:p w14:paraId="2C23B222" w14:textId="77777777" w:rsidR="009E4A94" w:rsidRPr="00BF22F3" w:rsidRDefault="009E4A94" w:rsidP="009E4A94">
            <w:pPr>
              <w:pStyle w:val="Default"/>
              <w:numPr>
                <w:ilvl w:val="0"/>
                <w:numId w:val="17"/>
              </w:numPr>
              <w:rPr>
                <w:sz w:val="20"/>
                <w:szCs w:val="20"/>
              </w:rPr>
            </w:pPr>
            <w:r w:rsidRPr="00BF22F3">
              <w:rPr>
                <w:sz w:val="20"/>
                <w:szCs w:val="20"/>
              </w:rPr>
              <w:t>oefenen met communicatietechnieken om eigen kracht, verantwoordelijkheid en regie van cliënten en hun netwerk te stimuleren</w:t>
            </w:r>
          </w:p>
          <w:p w14:paraId="707587E2" w14:textId="77777777" w:rsidR="009E4A94" w:rsidRPr="00BF22F3" w:rsidRDefault="009E4A94" w:rsidP="009E4A94">
            <w:pPr>
              <w:pStyle w:val="Default"/>
              <w:numPr>
                <w:ilvl w:val="0"/>
                <w:numId w:val="17"/>
              </w:numPr>
              <w:rPr>
                <w:sz w:val="20"/>
                <w:szCs w:val="20"/>
              </w:rPr>
            </w:pPr>
            <w:r w:rsidRPr="00BF22F3">
              <w:rPr>
                <w:sz w:val="20"/>
                <w:szCs w:val="20"/>
              </w:rPr>
              <w:t xml:space="preserve">weten na afloop wat COUP inhoudt, waar het op gebaseerd is en hoe het deel uit maakt van de opgaven van vernieuwend zorgen; </w:t>
            </w:r>
          </w:p>
          <w:p w14:paraId="67EAD885" w14:textId="77777777" w:rsidR="009E4A94" w:rsidRPr="00BF22F3" w:rsidRDefault="009E4A94" w:rsidP="009E4A94">
            <w:pPr>
              <w:pStyle w:val="Default"/>
              <w:numPr>
                <w:ilvl w:val="0"/>
                <w:numId w:val="17"/>
              </w:numPr>
              <w:rPr>
                <w:sz w:val="20"/>
                <w:szCs w:val="20"/>
              </w:rPr>
            </w:pPr>
            <w:r w:rsidRPr="00BF22F3">
              <w:rPr>
                <w:sz w:val="20"/>
                <w:szCs w:val="20"/>
              </w:rPr>
              <w:t xml:space="preserve">kennen hulpmiddelen om het sociaal netwerk in kaart te brengen en kunnen cliënten en mantelzorgers ondersteunen om familie en bekenden uit het netwerk te vragen een bijdrage te (blijven) leveren aan de ondersteuning van hun naaste; </w:t>
            </w:r>
          </w:p>
          <w:p w14:paraId="3781440D" w14:textId="77777777" w:rsidR="009E4A94" w:rsidRPr="00BF22F3" w:rsidRDefault="009E4A94" w:rsidP="009E4A94">
            <w:pPr>
              <w:pStyle w:val="Default"/>
              <w:numPr>
                <w:ilvl w:val="0"/>
                <w:numId w:val="17"/>
              </w:numPr>
              <w:rPr>
                <w:sz w:val="20"/>
                <w:szCs w:val="20"/>
              </w:rPr>
            </w:pPr>
            <w:r w:rsidRPr="00BF22F3">
              <w:rPr>
                <w:sz w:val="20"/>
                <w:szCs w:val="20"/>
              </w:rPr>
              <w:t xml:space="preserve">hebben handvatten om professioneel een persoonlijk contact te leggen en te onderhouden met diverse typen familieleden en bekenden uit het netwerk en ze waar mogelijk te ondersteunen, uit te nodigen en te laten participeren; </w:t>
            </w:r>
          </w:p>
          <w:p w14:paraId="751C897A" w14:textId="77777777" w:rsidR="009E4A94" w:rsidRPr="00BF22F3" w:rsidRDefault="009E4A94" w:rsidP="009E4A94">
            <w:pPr>
              <w:pStyle w:val="Default"/>
              <w:numPr>
                <w:ilvl w:val="0"/>
                <w:numId w:val="17"/>
              </w:numPr>
              <w:rPr>
                <w:sz w:val="20"/>
                <w:szCs w:val="20"/>
              </w:rPr>
            </w:pPr>
            <w:r w:rsidRPr="00BF22F3">
              <w:rPr>
                <w:sz w:val="20"/>
                <w:szCs w:val="20"/>
              </w:rPr>
              <w:t xml:space="preserve">weten hoe ze makkelijk contact leggen, wat ze minder gemakkelijk afgaat en hoe ze dat kunnen opvangen (bijvoorbeeld in samenwerking met collega’s); </w:t>
            </w:r>
          </w:p>
          <w:p w14:paraId="62D2F698" w14:textId="77777777" w:rsidR="009E4A94" w:rsidRPr="00BF22F3" w:rsidRDefault="009E4A94" w:rsidP="009E4A94">
            <w:pPr>
              <w:pStyle w:val="Default"/>
              <w:numPr>
                <w:ilvl w:val="0"/>
                <w:numId w:val="17"/>
              </w:numPr>
              <w:rPr>
                <w:sz w:val="20"/>
                <w:szCs w:val="20"/>
              </w:rPr>
            </w:pPr>
            <w:r w:rsidRPr="00BF22F3">
              <w:rPr>
                <w:sz w:val="20"/>
                <w:szCs w:val="20"/>
              </w:rPr>
              <w:t xml:space="preserve">zorgen ervoor dat ze zich blijven ontwikkelen in het werken volgens de COUP-methode door er in teamverband regelmatig met elkaar op te reflecteren. </w:t>
            </w:r>
          </w:p>
          <w:p w14:paraId="524B0700" w14:textId="77777777" w:rsidR="009E4A94" w:rsidRPr="003E3A77" w:rsidRDefault="009E4A94" w:rsidP="009E4A94">
            <w:pPr>
              <w:pStyle w:val="Default"/>
            </w:pPr>
          </w:p>
          <w:p w14:paraId="2358666A" w14:textId="77777777" w:rsidR="009E4A94" w:rsidRPr="00BF22F3" w:rsidRDefault="009E4A94" w:rsidP="009E4A94">
            <w:pPr>
              <w:pStyle w:val="Default"/>
              <w:rPr>
                <w:sz w:val="20"/>
                <w:szCs w:val="20"/>
              </w:rPr>
            </w:pPr>
            <w:r w:rsidRPr="00BF22F3">
              <w:rPr>
                <w:sz w:val="20"/>
                <w:szCs w:val="20"/>
              </w:rPr>
              <w:t xml:space="preserve">Het resultaat van de training en de uitvoering in de praktijk is dat cliënten meer mogelijkheden ervaren voor het invullen van de eigen regie en zelfredzaamheid. </w:t>
            </w:r>
            <w:r w:rsidRPr="00BF22F3">
              <w:rPr>
                <w:sz w:val="20"/>
                <w:szCs w:val="20"/>
              </w:rPr>
              <w:lastRenderedPageBreak/>
              <w:t xml:space="preserve">Familieleden zich meer uitgenodigd voelen hun normale sociale band met hun naaste te behouden of weer op te pakken. Zonder dat ze zich verplicht voelen. Medewerkers ervaren meer ‘werkgemak’ en werkplezier, doordat ze op een prettige manier contact weten te onderhouden met familie en zien dat het welzijn en welbevinden van cliënten gewaarborgd is. </w:t>
            </w:r>
          </w:p>
          <w:p w14:paraId="115DBB11" w14:textId="17EBDEF9" w:rsidR="009E4A94" w:rsidRDefault="009E4A94" w:rsidP="00D608D7">
            <w:pPr>
              <w:rPr>
                <w:sz w:val="18"/>
                <w:szCs w:val="18"/>
              </w:rPr>
            </w:pPr>
          </w:p>
          <w:p w14:paraId="4ED5B446" w14:textId="7BDA6FB9" w:rsidR="00BA6B5B" w:rsidRDefault="00BA6B5B" w:rsidP="00D608D7">
            <w:pPr>
              <w:rPr>
                <w:sz w:val="18"/>
                <w:szCs w:val="18"/>
              </w:rPr>
            </w:pPr>
            <w:r>
              <w:rPr>
                <w:sz w:val="18"/>
                <w:szCs w:val="18"/>
              </w:rPr>
              <w:t xml:space="preserve">Hier ook opmerking </w:t>
            </w:r>
            <w:proofErr w:type="spellStart"/>
            <w:r>
              <w:rPr>
                <w:sz w:val="18"/>
                <w:szCs w:val="18"/>
              </w:rPr>
              <w:t>Mariek</w:t>
            </w:r>
            <w:proofErr w:type="spellEnd"/>
            <w:r>
              <w:rPr>
                <w:sz w:val="18"/>
                <w:szCs w:val="18"/>
              </w:rPr>
              <w:t xml:space="preserve"> benoemen over OMAHA systeem en vastleggen daarbinnen. Zie ook info bij sheet 1</w:t>
            </w:r>
            <w:bookmarkStart w:id="0" w:name="_GoBack"/>
            <w:bookmarkEnd w:id="0"/>
          </w:p>
          <w:p w14:paraId="53DE2463" w14:textId="77777777" w:rsidR="009E4A94" w:rsidRDefault="009E4A94" w:rsidP="00D608D7">
            <w:pPr>
              <w:rPr>
                <w:sz w:val="18"/>
                <w:szCs w:val="18"/>
              </w:rPr>
            </w:pPr>
          </w:p>
          <w:p w14:paraId="0C26C010" w14:textId="77777777" w:rsidR="009E4A94" w:rsidRPr="009E2D6B" w:rsidRDefault="009E4A94" w:rsidP="00D608D7">
            <w:pPr>
              <w:rPr>
                <w:sz w:val="18"/>
                <w:szCs w:val="18"/>
              </w:rPr>
            </w:pPr>
          </w:p>
        </w:tc>
        <w:tc>
          <w:tcPr>
            <w:tcW w:w="1983" w:type="dxa"/>
            <w:shd w:val="clear" w:color="auto" w:fill="FFFFFF" w:themeFill="background1"/>
          </w:tcPr>
          <w:p w14:paraId="45A2CDF9" w14:textId="1C863FAC" w:rsidR="009E6D9F" w:rsidRPr="009E2D6B" w:rsidRDefault="00A57A40" w:rsidP="00F17140">
            <w:pPr>
              <w:rPr>
                <w:sz w:val="18"/>
                <w:szCs w:val="18"/>
              </w:rPr>
            </w:pPr>
            <w:r w:rsidRPr="009E2D6B">
              <w:rPr>
                <w:sz w:val="18"/>
                <w:szCs w:val="18"/>
              </w:rPr>
              <w:lastRenderedPageBreak/>
              <w:t>Mapje ligt klaar</w:t>
            </w:r>
            <w:r w:rsidR="00E12D24">
              <w:rPr>
                <w:sz w:val="18"/>
                <w:szCs w:val="18"/>
              </w:rPr>
              <w:t>, naambordje</w:t>
            </w:r>
          </w:p>
        </w:tc>
      </w:tr>
      <w:tr w:rsidR="003777AA" w:rsidRPr="00827E0A" w14:paraId="7284ADAD" w14:textId="77777777" w:rsidTr="00F3621D">
        <w:tc>
          <w:tcPr>
            <w:tcW w:w="817" w:type="dxa"/>
          </w:tcPr>
          <w:p w14:paraId="41CA547C" w14:textId="77777777" w:rsidR="003777AA" w:rsidRPr="009E2D6B" w:rsidRDefault="00FE2877" w:rsidP="009E2D6B">
            <w:pPr>
              <w:rPr>
                <w:sz w:val="18"/>
                <w:szCs w:val="18"/>
              </w:rPr>
            </w:pPr>
            <w:r w:rsidRPr="009E2D6B">
              <w:rPr>
                <w:sz w:val="18"/>
                <w:szCs w:val="18"/>
              </w:rPr>
              <w:t>13.35</w:t>
            </w:r>
          </w:p>
        </w:tc>
        <w:tc>
          <w:tcPr>
            <w:tcW w:w="738" w:type="dxa"/>
          </w:tcPr>
          <w:p w14:paraId="0A17FB6E" w14:textId="77777777" w:rsidR="003777AA" w:rsidRPr="009E2D6B" w:rsidRDefault="00325027" w:rsidP="00B43842">
            <w:pPr>
              <w:jc w:val="center"/>
              <w:rPr>
                <w:sz w:val="18"/>
                <w:szCs w:val="18"/>
              </w:rPr>
            </w:pPr>
            <w:r w:rsidRPr="009E2D6B">
              <w:rPr>
                <w:sz w:val="18"/>
                <w:szCs w:val="18"/>
              </w:rPr>
              <w:t>10</w:t>
            </w:r>
          </w:p>
        </w:tc>
        <w:tc>
          <w:tcPr>
            <w:tcW w:w="504" w:type="dxa"/>
          </w:tcPr>
          <w:p w14:paraId="55157164" w14:textId="77777777" w:rsidR="003777AA" w:rsidRPr="009E2D6B" w:rsidRDefault="00325027" w:rsidP="009E2D6B">
            <w:pPr>
              <w:rPr>
                <w:sz w:val="18"/>
                <w:szCs w:val="18"/>
              </w:rPr>
            </w:pPr>
            <w:r w:rsidRPr="009E2D6B">
              <w:rPr>
                <w:sz w:val="18"/>
                <w:szCs w:val="18"/>
              </w:rPr>
              <w:t>4</w:t>
            </w:r>
          </w:p>
        </w:tc>
        <w:tc>
          <w:tcPr>
            <w:tcW w:w="5875" w:type="dxa"/>
          </w:tcPr>
          <w:p w14:paraId="32ABFFA4" w14:textId="77777777" w:rsidR="00325027" w:rsidRPr="009E2D6B" w:rsidRDefault="00325027" w:rsidP="00B43842">
            <w:pPr>
              <w:rPr>
                <w:sz w:val="18"/>
                <w:szCs w:val="18"/>
              </w:rPr>
            </w:pPr>
            <w:r w:rsidRPr="009E2D6B">
              <w:rPr>
                <w:sz w:val="18"/>
                <w:szCs w:val="18"/>
              </w:rPr>
              <w:t>Uitleg Positieve gezondheid</w:t>
            </w:r>
          </w:p>
          <w:p w14:paraId="0B7B0927" w14:textId="77777777" w:rsidR="00325027" w:rsidRPr="009E2D6B" w:rsidRDefault="00325027" w:rsidP="00B43842">
            <w:pPr>
              <w:rPr>
                <w:sz w:val="18"/>
                <w:szCs w:val="18"/>
              </w:rPr>
            </w:pPr>
          </w:p>
          <w:p w14:paraId="0A1AD717" w14:textId="77777777" w:rsidR="00325027" w:rsidRPr="009E2D6B" w:rsidRDefault="00325027" w:rsidP="00B43842">
            <w:pPr>
              <w:rPr>
                <w:sz w:val="18"/>
                <w:szCs w:val="18"/>
              </w:rPr>
            </w:pPr>
          </w:p>
          <w:p w14:paraId="42BA507E" w14:textId="77777777" w:rsidR="00325027" w:rsidRPr="009E2D6B" w:rsidRDefault="00325027" w:rsidP="00B43842">
            <w:pPr>
              <w:rPr>
                <w:sz w:val="18"/>
                <w:szCs w:val="18"/>
              </w:rPr>
            </w:pPr>
          </w:p>
          <w:p w14:paraId="00AEC207" w14:textId="77777777" w:rsidR="00325027" w:rsidRPr="009E2D6B" w:rsidRDefault="00325027" w:rsidP="00B43842">
            <w:pPr>
              <w:rPr>
                <w:sz w:val="18"/>
                <w:szCs w:val="18"/>
              </w:rPr>
            </w:pPr>
          </w:p>
          <w:p w14:paraId="4B562843" w14:textId="77777777" w:rsidR="001261A1" w:rsidRPr="009E2D6B" w:rsidRDefault="001261A1" w:rsidP="00FE2877">
            <w:pPr>
              <w:rPr>
                <w:sz w:val="18"/>
                <w:szCs w:val="18"/>
              </w:rPr>
            </w:pPr>
          </w:p>
          <w:p w14:paraId="43536224" w14:textId="77777777" w:rsidR="001261A1" w:rsidRPr="009E2D6B" w:rsidRDefault="001261A1" w:rsidP="00FE2877">
            <w:pPr>
              <w:rPr>
                <w:sz w:val="18"/>
                <w:szCs w:val="18"/>
              </w:rPr>
            </w:pPr>
          </w:p>
          <w:p w14:paraId="70E8CF2C" w14:textId="77777777" w:rsidR="001261A1" w:rsidRPr="009E2D6B" w:rsidRDefault="001261A1" w:rsidP="00FE2877">
            <w:pPr>
              <w:rPr>
                <w:sz w:val="18"/>
                <w:szCs w:val="18"/>
              </w:rPr>
            </w:pPr>
          </w:p>
          <w:p w14:paraId="2E60D1DB" w14:textId="77777777" w:rsidR="001261A1" w:rsidRPr="009E2D6B" w:rsidRDefault="001261A1" w:rsidP="001261A1">
            <w:pPr>
              <w:rPr>
                <w:sz w:val="18"/>
                <w:szCs w:val="18"/>
              </w:rPr>
            </w:pPr>
          </w:p>
          <w:p w14:paraId="535F9699" w14:textId="77777777" w:rsidR="001261A1" w:rsidRPr="009E2D6B" w:rsidRDefault="001261A1" w:rsidP="00325027">
            <w:pPr>
              <w:rPr>
                <w:sz w:val="18"/>
                <w:szCs w:val="18"/>
              </w:rPr>
            </w:pPr>
          </w:p>
        </w:tc>
        <w:tc>
          <w:tcPr>
            <w:tcW w:w="5387" w:type="dxa"/>
          </w:tcPr>
          <w:p w14:paraId="152155D5" w14:textId="77777777" w:rsidR="001261A1" w:rsidRPr="009E2D6B" w:rsidRDefault="009E2D6B" w:rsidP="001261A1">
            <w:pPr>
              <w:pStyle w:val="Normaalweb"/>
              <w:rPr>
                <w:rFonts w:ascii="Trebuchet MS" w:hAnsi="Trebuchet MS"/>
                <w:sz w:val="18"/>
                <w:szCs w:val="18"/>
              </w:rPr>
            </w:pPr>
            <w:r w:rsidRPr="009E2D6B">
              <w:rPr>
                <w:rStyle w:val="Nadruk"/>
                <w:rFonts w:ascii="Trebuchet MS" w:hAnsi="Trebuchet MS"/>
                <w:sz w:val="18"/>
                <w:szCs w:val="18"/>
              </w:rPr>
              <w:t xml:space="preserve"> </w:t>
            </w:r>
            <w:r w:rsidR="001261A1" w:rsidRPr="009E2D6B">
              <w:rPr>
                <w:rStyle w:val="Nadruk"/>
                <w:rFonts w:ascii="Trebuchet MS" w:hAnsi="Trebuchet MS"/>
                <w:sz w:val="18"/>
                <w:szCs w:val="18"/>
              </w:rPr>
              <w:t>‘Gezondheid is het vermogen zich aan te passen en een eigen regie te voeren, in het licht van de fysieke, emotionele en sociale uitdagingen van het leven’</w:t>
            </w:r>
            <w:r w:rsidR="001261A1" w:rsidRPr="009E2D6B">
              <w:rPr>
                <w:rFonts w:ascii="Trebuchet MS" w:hAnsi="Trebuchet MS"/>
                <w:sz w:val="18"/>
                <w:szCs w:val="18"/>
              </w:rPr>
              <w:t xml:space="preserve">, zo formuleert Machteld Huber, voormalig huisarts en oprichter van </w:t>
            </w:r>
            <w:proofErr w:type="spellStart"/>
            <w:r w:rsidR="001261A1" w:rsidRPr="009E2D6B">
              <w:rPr>
                <w:rFonts w:ascii="Trebuchet MS" w:hAnsi="Trebuchet MS"/>
                <w:sz w:val="18"/>
                <w:szCs w:val="18"/>
              </w:rPr>
              <w:t>Institute</w:t>
            </w:r>
            <w:proofErr w:type="spellEnd"/>
            <w:r w:rsidR="001261A1" w:rsidRPr="009E2D6B">
              <w:rPr>
                <w:rFonts w:ascii="Trebuchet MS" w:hAnsi="Trebuchet MS"/>
                <w:sz w:val="18"/>
                <w:szCs w:val="18"/>
              </w:rPr>
              <w:t xml:space="preserve"> </w:t>
            </w:r>
            <w:proofErr w:type="spellStart"/>
            <w:r w:rsidR="001261A1" w:rsidRPr="009E2D6B">
              <w:rPr>
                <w:rFonts w:ascii="Trebuchet MS" w:hAnsi="Trebuchet MS"/>
                <w:sz w:val="18"/>
                <w:szCs w:val="18"/>
              </w:rPr>
              <w:t>for</w:t>
            </w:r>
            <w:proofErr w:type="spellEnd"/>
            <w:r w:rsidR="001261A1" w:rsidRPr="009E2D6B">
              <w:rPr>
                <w:rFonts w:ascii="Trebuchet MS" w:hAnsi="Trebuchet MS"/>
                <w:sz w:val="18"/>
                <w:szCs w:val="18"/>
              </w:rPr>
              <w:t xml:space="preserve"> </w:t>
            </w:r>
            <w:proofErr w:type="spellStart"/>
            <w:r w:rsidR="001261A1" w:rsidRPr="009E2D6B">
              <w:rPr>
                <w:rFonts w:ascii="Trebuchet MS" w:hAnsi="Trebuchet MS"/>
                <w:sz w:val="18"/>
                <w:szCs w:val="18"/>
              </w:rPr>
              <w:t>Positive</w:t>
            </w:r>
            <w:proofErr w:type="spellEnd"/>
            <w:r w:rsidR="001261A1" w:rsidRPr="009E2D6B">
              <w:rPr>
                <w:rFonts w:ascii="Trebuchet MS" w:hAnsi="Trebuchet MS"/>
                <w:sz w:val="18"/>
                <w:szCs w:val="18"/>
              </w:rPr>
              <w:t xml:space="preserve"> Health (IPH), de nieuwste opvatting over gezondheid. Gezondheid is dus niet alleen de afwezigheid van beperking of ziekte. Deze brede definitie van gezondheid van Machteld Huber kent 6 dimensies: lichaamsfuncties, dagelijks functioneren, mentaal welbevinden, zingeving, kwaliteit van leven en sociaal maatschappelijk participeren. De wensen en behoeftes van de cliënt op deze 6 dimensies vormen het uitgangspunt voor de doelen die de zorgdriehoek van medewerker, bewoner en naasten samen stelt. </w:t>
            </w:r>
          </w:p>
          <w:p w14:paraId="3AE69596" w14:textId="77777777" w:rsidR="001261A1" w:rsidRPr="009E2D6B" w:rsidRDefault="001261A1" w:rsidP="001261A1">
            <w:pPr>
              <w:pStyle w:val="Normaalweb"/>
              <w:rPr>
                <w:rFonts w:ascii="Trebuchet MS" w:hAnsi="Trebuchet MS"/>
                <w:sz w:val="18"/>
                <w:szCs w:val="18"/>
              </w:rPr>
            </w:pPr>
            <w:r w:rsidRPr="009E2D6B">
              <w:rPr>
                <w:rFonts w:ascii="Trebuchet MS" w:hAnsi="Trebuchet MS"/>
                <w:sz w:val="18"/>
                <w:szCs w:val="18"/>
              </w:rPr>
              <w:t>Positieve Gezondheid gaat uit van het vermogen van mensen zich aan te passen aan veranderende omstandigheden. Bij die aanpassingen worden ze ondersteund door zorgmedewerkers. Minder zorgen voor, meer zorgen dat. Zo worden medewerkers geïnspireerd in hun (methodisch) handelen en kunnen zij meer passende ondersteuning bieden die ‘gewoon goed leven’ bevordert. Cliënten en medewerkers ervaren zo meer eigen regie.</w:t>
            </w:r>
          </w:p>
          <w:p w14:paraId="3B0560BA" w14:textId="77777777" w:rsidR="001261A1" w:rsidRPr="009E2D6B" w:rsidRDefault="00BA6B5B" w:rsidP="00DC0761">
            <w:pPr>
              <w:rPr>
                <w:sz w:val="18"/>
                <w:szCs w:val="18"/>
              </w:rPr>
            </w:pPr>
            <w:hyperlink r:id="rId8" w:history="1">
              <w:r w:rsidR="00325027" w:rsidRPr="009E2D6B">
                <w:rPr>
                  <w:rStyle w:val="Hyperlink"/>
                  <w:sz w:val="18"/>
                  <w:szCs w:val="18"/>
                </w:rPr>
                <w:t>http://www.vilans.nl/onze-projecten-transformatieprogramma-positieve-gezondheid.html?utm_source=flexmail&amp;utm_medium=e-mail&amp;utm_campaign=Vilans+Nieuws+-+8+februari+2017&amp;utm_content=Wat+u+moet+weten+over+Positieve+Gezondheid</w:t>
              </w:r>
            </w:hyperlink>
            <w:r w:rsidR="00325027" w:rsidRPr="009E2D6B">
              <w:rPr>
                <w:sz w:val="18"/>
                <w:szCs w:val="18"/>
              </w:rPr>
              <w:t xml:space="preserve"> </w:t>
            </w:r>
          </w:p>
        </w:tc>
        <w:tc>
          <w:tcPr>
            <w:tcW w:w="1983" w:type="dxa"/>
          </w:tcPr>
          <w:p w14:paraId="585C931D" w14:textId="77777777" w:rsidR="00827E0A" w:rsidRPr="009E2D6B" w:rsidRDefault="009E2D6B" w:rsidP="009E2D6B">
            <w:pPr>
              <w:rPr>
                <w:sz w:val="18"/>
                <w:szCs w:val="18"/>
              </w:rPr>
            </w:pPr>
            <w:r>
              <w:rPr>
                <w:sz w:val="18"/>
                <w:szCs w:val="18"/>
              </w:rPr>
              <w:t>H</w:t>
            </w:r>
            <w:r w:rsidR="00DC0761" w:rsidRPr="009E2D6B">
              <w:rPr>
                <w:sz w:val="18"/>
                <w:szCs w:val="18"/>
              </w:rPr>
              <w:t>uiswerk verloopt via Zorgac</w:t>
            </w:r>
            <w:r>
              <w:rPr>
                <w:sz w:val="18"/>
                <w:szCs w:val="18"/>
              </w:rPr>
              <w:t>c</w:t>
            </w:r>
            <w:r w:rsidR="00DC0761" w:rsidRPr="009E2D6B">
              <w:rPr>
                <w:sz w:val="18"/>
                <w:szCs w:val="18"/>
              </w:rPr>
              <w:t>ent</w:t>
            </w:r>
            <w:r>
              <w:rPr>
                <w:sz w:val="18"/>
                <w:szCs w:val="18"/>
              </w:rPr>
              <w:t xml:space="preserve">. </w:t>
            </w:r>
            <w:r w:rsidR="00325027" w:rsidRPr="009E2D6B">
              <w:rPr>
                <w:sz w:val="18"/>
                <w:szCs w:val="18"/>
              </w:rPr>
              <w:t>Door het voorbereidende huiswerk over positieve gezondheid. kent men het onderwerp</w:t>
            </w:r>
            <w:r>
              <w:rPr>
                <w:sz w:val="18"/>
                <w:szCs w:val="18"/>
              </w:rPr>
              <w:t>.</w:t>
            </w:r>
          </w:p>
        </w:tc>
      </w:tr>
      <w:tr w:rsidR="00325027" w:rsidRPr="00827E0A" w14:paraId="35A7AB6B" w14:textId="77777777" w:rsidTr="00F3621D">
        <w:tc>
          <w:tcPr>
            <w:tcW w:w="817" w:type="dxa"/>
          </w:tcPr>
          <w:p w14:paraId="6707C67F" w14:textId="77777777" w:rsidR="00325027" w:rsidRPr="009E2D6B" w:rsidRDefault="00325027" w:rsidP="009E2D6B">
            <w:pPr>
              <w:rPr>
                <w:sz w:val="18"/>
                <w:szCs w:val="18"/>
              </w:rPr>
            </w:pPr>
            <w:r w:rsidRPr="009E2D6B">
              <w:rPr>
                <w:sz w:val="18"/>
                <w:szCs w:val="18"/>
              </w:rPr>
              <w:t>13.45</w:t>
            </w:r>
          </w:p>
        </w:tc>
        <w:tc>
          <w:tcPr>
            <w:tcW w:w="738" w:type="dxa"/>
          </w:tcPr>
          <w:p w14:paraId="3056F1B2" w14:textId="77777777" w:rsidR="00325027" w:rsidRPr="009E2D6B" w:rsidRDefault="00325027" w:rsidP="00B43842">
            <w:pPr>
              <w:jc w:val="center"/>
              <w:rPr>
                <w:sz w:val="18"/>
                <w:szCs w:val="18"/>
              </w:rPr>
            </w:pPr>
            <w:r w:rsidRPr="009E2D6B">
              <w:rPr>
                <w:sz w:val="18"/>
                <w:szCs w:val="18"/>
              </w:rPr>
              <w:t>1</w:t>
            </w:r>
            <w:r w:rsidR="00FF3DDE" w:rsidRPr="009E2D6B">
              <w:rPr>
                <w:sz w:val="18"/>
                <w:szCs w:val="18"/>
              </w:rPr>
              <w:t>0</w:t>
            </w:r>
          </w:p>
        </w:tc>
        <w:tc>
          <w:tcPr>
            <w:tcW w:w="504" w:type="dxa"/>
          </w:tcPr>
          <w:p w14:paraId="1283014C" w14:textId="77777777" w:rsidR="00325027" w:rsidRPr="009E2D6B" w:rsidRDefault="00DD4786" w:rsidP="009E2D6B">
            <w:pPr>
              <w:rPr>
                <w:sz w:val="18"/>
                <w:szCs w:val="18"/>
              </w:rPr>
            </w:pPr>
            <w:r w:rsidRPr="009E2D6B">
              <w:rPr>
                <w:sz w:val="18"/>
                <w:szCs w:val="18"/>
              </w:rPr>
              <w:t>5</w:t>
            </w:r>
          </w:p>
        </w:tc>
        <w:tc>
          <w:tcPr>
            <w:tcW w:w="5875" w:type="dxa"/>
          </w:tcPr>
          <w:p w14:paraId="46D58CF6" w14:textId="77777777" w:rsidR="00325027" w:rsidRPr="009E2D6B" w:rsidRDefault="00F1486B" w:rsidP="00325027">
            <w:pPr>
              <w:rPr>
                <w:sz w:val="18"/>
                <w:szCs w:val="18"/>
              </w:rPr>
            </w:pPr>
            <w:r w:rsidRPr="009E2D6B">
              <w:rPr>
                <w:sz w:val="18"/>
                <w:szCs w:val="18"/>
              </w:rPr>
              <w:t>Opdracht:</w:t>
            </w:r>
          </w:p>
          <w:p w14:paraId="098D96BB" w14:textId="77777777" w:rsidR="00325027" w:rsidRPr="009E2D6B" w:rsidRDefault="00325027" w:rsidP="00325027">
            <w:pPr>
              <w:rPr>
                <w:sz w:val="18"/>
                <w:szCs w:val="18"/>
              </w:rPr>
            </w:pPr>
            <w:r w:rsidRPr="009E2D6B">
              <w:rPr>
                <w:sz w:val="18"/>
                <w:szCs w:val="18"/>
              </w:rPr>
              <w:t xml:space="preserve">Deel een situatie waarin een </w:t>
            </w:r>
            <w:r w:rsidR="009E2D6B" w:rsidRPr="009E2D6B">
              <w:rPr>
                <w:sz w:val="18"/>
                <w:szCs w:val="18"/>
              </w:rPr>
              <w:t>cliënt</w:t>
            </w:r>
            <w:r w:rsidRPr="009E2D6B">
              <w:rPr>
                <w:sz w:val="18"/>
                <w:szCs w:val="18"/>
              </w:rPr>
              <w:t xml:space="preserve"> jou positief verrast heeft, wat hij /zij belangrijk vindt in zijn leven en op welke domein(en) speelt dit. </w:t>
            </w:r>
          </w:p>
          <w:p w14:paraId="17DC43DA" w14:textId="77777777" w:rsidR="00325027" w:rsidRPr="009E2D6B" w:rsidRDefault="00325027" w:rsidP="00325027">
            <w:pPr>
              <w:rPr>
                <w:sz w:val="18"/>
                <w:szCs w:val="18"/>
              </w:rPr>
            </w:pPr>
            <w:r w:rsidRPr="009E2D6B">
              <w:rPr>
                <w:sz w:val="18"/>
                <w:szCs w:val="18"/>
              </w:rPr>
              <w:t>Doorvragen voor de trainer: Hoe ben je er achter gekomen, wat maakte dat je verrast was, Wat had je zelf gedacht,</w:t>
            </w:r>
          </w:p>
          <w:p w14:paraId="7823B358" w14:textId="77777777" w:rsidR="00325027" w:rsidRPr="009E2D6B" w:rsidRDefault="00325027" w:rsidP="00325027">
            <w:pPr>
              <w:rPr>
                <w:sz w:val="18"/>
                <w:szCs w:val="18"/>
              </w:rPr>
            </w:pPr>
            <w:r w:rsidRPr="009E2D6B">
              <w:rPr>
                <w:sz w:val="18"/>
                <w:szCs w:val="18"/>
              </w:rPr>
              <w:t>Trainer: laagdrempelig nadenken over het gedachtegoed, trainer deelt ook een eigen situatie.</w:t>
            </w:r>
          </w:p>
          <w:p w14:paraId="0CA43D2B" w14:textId="77777777" w:rsidR="00325027" w:rsidRPr="009E2D6B" w:rsidRDefault="00325027" w:rsidP="00325027">
            <w:pPr>
              <w:rPr>
                <w:sz w:val="18"/>
                <w:szCs w:val="18"/>
              </w:rPr>
            </w:pPr>
          </w:p>
        </w:tc>
        <w:tc>
          <w:tcPr>
            <w:tcW w:w="5387" w:type="dxa"/>
          </w:tcPr>
          <w:p w14:paraId="13CB5A63" w14:textId="77777777" w:rsidR="00DD4786" w:rsidRPr="009E2D6B" w:rsidRDefault="00DD4786" w:rsidP="009E2D6B">
            <w:pPr>
              <w:rPr>
                <w:sz w:val="18"/>
                <w:szCs w:val="18"/>
              </w:rPr>
            </w:pPr>
            <w:r w:rsidRPr="009E2D6B">
              <w:rPr>
                <w:sz w:val="18"/>
                <w:szCs w:val="18"/>
              </w:rPr>
              <w:t>Refereer als trainer nog even aan de zes dimensies van het spinnenweb</w:t>
            </w:r>
          </w:p>
        </w:tc>
        <w:tc>
          <w:tcPr>
            <w:tcW w:w="1983" w:type="dxa"/>
          </w:tcPr>
          <w:p w14:paraId="7B57518B" w14:textId="77777777" w:rsidR="00325027" w:rsidRPr="009E2D6B" w:rsidRDefault="00325027" w:rsidP="00325027">
            <w:pPr>
              <w:rPr>
                <w:sz w:val="18"/>
                <w:szCs w:val="18"/>
              </w:rPr>
            </w:pPr>
            <w:r w:rsidRPr="009E2D6B">
              <w:rPr>
                <w:sz w:val="18"/>
                <w:szCs w:val="18"/>
              </w:rPr>
              <w:t>Vraag gaat vooraf mee als huiswerk is ook een middel om kennis te maken</w:t>
            </w:r>
          </w:p>
          <w:p w14:paraId="5FE02992" w14:textId="77777777" w:rsidR="00325027" w:rsidRPr="009E2D6B" w:rsidRDefault="00325027" w:rsidP="009E2D6B">
            <w:pPr>
              <w:rPr>
                <w:sz w:val="18"/>
                <w:szCs w:val="18"/>
              </w:rPr>
            </w:pPr>
          </w:p>
        </w:tc>
      </w:tr>
      <w:tr w:rsidR="00325027" w:rsidRPr="00827E0A" w14:paraId="4CCB0589" w14:textId="77777777" w:rsidTr="00F3621D">
        <w:tc>
          <w:tcPr>
            <w:tcW w:w="817" w:type="dxa"/>
          </w:tcPr>
          <w:p w14:paraId="7C67F87E" w14:textId="77777777" w:rsidR="00325027" w:rsidRPr="009E2D6B" w:rsidRDefault="00FF3DDE" w:rsidP="009E2D6B">
            <w:pPr>
              <w:rPr>
                <w:sz w:val="18"/>
                <w:szCs w:val="18"/>
              </w:rPr>
            </w:pPr>
            <w:r w:rsidRPr="009E2D6B">
              <w:rPr>
                <w:sz w:val="18"/>
                <w:szCs w:val="18"/>
              </w:rPr>
              <w:lastRenderedPageBreak/>
              <w:t>13.55</w:t>
            </w:r>
          </w:p>
        </w:tc>
        <w:tc>
          <w:tcPr>
            <w:tcW w:w="738" w:type="dxa"/>
          </w:tcPr>
          <w:p w14:paraId="3BB4E4B2" w14:textId="77777777" w:rsidR="00325027" w:rsidRPr="009E2D6B" w:rsidRDefault="00994DAD" w:rsidP="00B43842">
            <w:pPr>
              <w:jc w:val="center"/>
              <w:rPr>
                <w:sz w:val="18"/>
                <w:szCs w:val="18"/>
              </w:rPr>
            </w:pPr>
            <w:r>
              <w:rPr>
                <w:sz w:val="18"/>
                <w:szCs w:val="18"/>
              </w:rPr>
              <w:t>10</w:t>
            </w:r>
          </w:p>
        </w:tc>
        <w:tc>
          <w:tcPr>
            <w:tcW w:w="504" w:type="dxa"/>
          </w:tcPr>
          <w:p w14:paraId="25B6624C" w14:textId="77777777" w:rsidR="00325027" w:rsidRPr="009E2D6B" w:rsidRDefault="00DD4786" w:rsidP="009E2D6B">
            <w:pPr>
              <w:rPr>
                <w:sz w:val="18"/>
                <w:szCs w:val="18"/>
              </w:rPr>
            </w:pPr>
            <w:r w:rsidRPr="009E2D6B">
              <w:rPr>
                <w:sz w:val="18"/>
                <w:szCs w:val="18"/>
              </w:rPr>
              <w:t>6</w:t>
            </w:r>
          </w:p>
        </w:tc>
        <w:tc>
          <w:tcPr>
            <w:tcW w:w="5875" w:type="dxa"/>
          </w:tcPr>
          <w:p w14:paraId="60E5CB15" w14:textId="77777777" w:rsidR="00325027" w:rsidRPr="009E2D6B" w:rsidRDefault="00DD4786" w:rsidP="00325027">
            <w:pPr>
              <w:rPr>
                <w:sz w:val="18"/>
                <w:szCs w:val="18"/>
              </w:rPr>
            </w:pPr>
            <w:r w:rsidRPr="009E2D6B">
              <w:rPr>
                <w:sz w:val="18"/>
                <w:szCs w:val="18"/>
              </w:rPr>
              <w:t>Spiegelen</w:t>
            </w:r>
            <w:r w:rsidR="009E2D6B">
              <w:rPr>
                <w:sz w:val="18"/>
                <w:szCs w:val="18"/>
              </w:rPr>
              <w:t>:</w:t>
            </w:r>
            <w:r w:rsidRPr="009E2D6B">
              <w:rPr>
                <w:sz w:val="18"/>
                <w:szCs w:val="18"/>
              </w:rPr>
              <w:t xml:space="preserve"> hoe andere zorgmedewerkers het ervaren</w:t>
            </w:r>
          </w:p>
        </w:tc>
        <w:tc>
          <w:tcPr>
            <w:tcW w:w="5387" w:type="dxa"/>
          </w:tcPr>
          <w:p w14:paraId="6AACDDC9" w14:textId="77777777" w:rsidR="009E4A94" w:rsidRDefault="009E4A94" w:rsidP="009E4A94">
            <w:pPr>
              <w:pStyle w:val="Normaalweb"/>
              <w:rPr>
                <w:rFonts w:ascii="Trebuchet MS" w:hAnsi="Trebuchet MS"/>
                <w:sz w:val="18"/>
                <w:szCs w:val="18"/>
              </w:rPr>
            </w:pPr>
            <w:r>
              <w:rPr>
                <w:rFonts w:ascii="Trebuchet MS" w:hAnsi="Trebuchet MS"/>
                <w:sz w:val="18"/>
                <w:szCs w:val="18"/>
              </w:rPr>
              <w:t>Doel: Wat betekent het werken volgens het principe van Positieve Gezondheid voor jou als medewerker ?</w:t>
            </w:r>
          </w:p>
          <w:p w14:paraId="04C55D36" w14:textId="77777777" w:rsidR="009E4A94" w:rsidRPr="009E4A94" w:rsidRDefault="009E4A94" w:rsidP="009E4A94">
            <w:pPr>
              <w:pStyle w:val="Normaalweb"/>
              <w:rPr>
                <w:rFonts w:ascii="Trebuchet MS" w:hAnsi="Trebuchet MS"/>
                <w:sz w:val="18"/>
                <w:szCs w:val="18"/>
              </w:rPr>
            </w:pPr>
            <w:r w:rsidRPr="009E4A94">
              <w:rPr>
                <w:rFonts w:ascii="Trebuchet MS" w:hAnsi="Trebuchet MS"/>
                <w:sz w:val="18"/>
                <w:szCs w:val="18"/>
              </w:rPr>
              <w:t>Doorvragen als trainer of medewerkers zelf een idee hebben wat het voor hun dagelijkse werk betekent.</w:t>
            </w:r>
          </w:p>
          <w:p w14:paraId="22959764" w14:textId="77777777" w:rsidR="00D76A71" w:rsidRPr="009E4A94" w:rsidRDefault="00490693" w:rsidP="009E4A94">
            <w:pPr>
              <w:pStyle w:val="Normaalweb"/>
              <w:numPr>
                <w:ilvl w:val="0"/>
                <w:numId w:val="19"/>
              </w:numPr>
              <w:rPr>
                <w:rFonts w:ascii="Trebuchet MS" w:hAnsi="Trebuchet MS"/>
                <w:sz w:val="18"/>
                <w:szCs w:val="18"/>
              </w:rPr>
            </w:pPr>
            <w:r w:rsidRPr="009E4A94">
              <w:rPr>
                <w:rFonts w:ascii="Trebuchet MS" w:hAnsi="Trebuchet MS"/>
                <w:sz w:val="18"/>
                <w:szCs w:val="18"/>
              </w:rPr>
              <w:t xml:space="preserve">Ken je Positieve gezondheid van Machteld Huber? </w:t>
            </w:r>
          </w:p>
          <w:p w14:paraId="5FDDA8B3" w14:textId="77777777" w:rsidR="00D76A71" w:rsidRPr="009E4A94" w:rsidRDefault="00490693" w:rsidP="009E4A94">
            <w:pPr>
              <w:pStyle w:val="Normaalweb"/>
              <w:numPr>
                <w:ilvl w:val="0"/>
                <w:numId w:val="19"/>
              </w:numPr>
              <w:rPr>
                <w:rFonts w:ascii="Trebuchet MS" w:hAnsi="Trebuchet MS"/>
                <w:sz w:val="18"/>
                <w:szCs w:val="18"/>
              </w:rPr>
            </w:pPr>
            <w:r w:rsidRPr="009E4A94">
              <w:rPr>
                <w:rFonts w:ascii="Trebuchet MS" w:hAnsi="Trebuchet MS"/>
                <w:sz w:val="18"/>
                <w:szCs w:val="18"/>
              </w:rPr>
              <w:t>Pas jij al toe in je werk? Zo ja, hoe? En wat levert het je op?</w:t>
            </w:r>
          </w:p>
          <w:p w14:paraId="559DBEE8" w14:textId="77777777" w:rsidR="00D76A71" w:rsidRDefault="00490693" w:rsidP="009E4A94">
            <w:pPr>
              <w:pStyle w:val="Normaalweb"/>
              <w:numPr>
                <w:ilvl w:val="0"/>
                <w:numId w:val="19"/>
              </w:numPr>
              <w:rPr>
                <w:rFonts w:ascii="Trebuchet MS" w:hAnsi="Trebuchet MS"/>
                <w:sz w:val="18"/>
                <w:szCs w:val="18"/>
              </w:rPr>
            </w:pPr>
            <w:r w:rsidRPr="009E4A94">
              <w:rPr>
                <w:rFonts w:ascii="Trebuchet MS" w:hAnsi="Trebuchet MS"/>
                <w:sz w:val="18"/>
                <w:szCs w:val="18"/>
              </w:rPr>
              <w:t xml:space="preserve">Zo nee, wat houdt je nog tegen? </w:t>
            </w:r>
          </w:p>
          <w:p w14:paraId="1FB1A8FE" w14:textId="77777777" w:rsidR="009E4A94" w:rsidRPr="009E4A94" w:rsidRDefault="009E4A94" w:rsidP="009E4A94">
            <w:pPr>
              <w:pStyle w:val="Normaalweb"/>
              <w:rPr>
                <w:rFonts w:ascii="Trebuchet MS" w:hAnsi="Trebuchet MS"/>
                <w:sz w:val="18"/>
                <w:szCs w:val="18"/>
              </w:rPr>
            </w:pPr>
            <w:r>
              <w:rPr>
                <w:rFonts w:ascii="Trebuchet MS" w:hAnsi="Trebuchet MS"/>
                <w:sz w:val="18"/>
                <w:szCs w:val="18"/>
              </w:rPr>
              <w:t>Denk als trainer even na over een eigen voorbeeld. Dit in het geval de groep het lastig vindt zelf met voorbeelden te komen.</w:t>
            </w:r>
          </w:p>
          <w:p w14:paraId="7DACE286" w14:textId="77777777" w:rsidR="00325027" w:rsidRPr="009E2D6B" w:rsidRDefault="00325027" w:rsidP="00DD4786">
            <w:pPr>
              <w:pStyle w:val="Normaalweb"/>
              <w:rPr>
                <w:rFonts w:ascii="Trebuchet MS" w:hAnsi="Trebuchet MS"/>
                <w:sz w:val="18"/>
                <w:szCs w:val="18"/>
              </w:rPr>
            </w:pPr>
          </w:p>
        </w:tc>
        <w:tc>
          <w:tcPr>
            <w:tcW w:w="1983" w:type="dxa"/>
          </w:tcPr>
          <w:p w14:paraId="6C7B2F1B" w14:textId="77777777" w:rsidR="00325027" w:rsidRPr="009E2D6B" w:rsidRDefault="00325027" w:rsidP="009E2D6B">
            <w:pPr>
              <w:rPr>
                <w:sz w:val="18"/>
                <w:szCs w:val="18"/>
              </w:rPr>
            </w:pPr>
          </w:p>
        </w:tc>
      </w:tr>
      <w:tr w:rsidR="00B43842" w14:paraId="49F025D3" w14:textId="77777777" w:rsidTr="00F3621D">
        <w:tc>
          <w:tcPr>
            <w:tcW w:w="817" w:type="dxa"/>
          </w:tcPr>
          <w:p w14:paraId="23A033CF" w14:textId="77777777" w:rsidR="00B43842" w:rsidRPr="009E2D6B" w:rsidRDefault="00FE2877" w:rsidP="009E2D6B">
            <w:pPr>
              <w:rPr>
                <w:sz w:val="18"/>
                <w:szCs w:val="18"/>
              </w:rPr>
            </w:pPr>
            <w:r w:rsidRPr="009E2D6B">
              <w:rPr>
                <w:sz w:val="18"/>
                <w:szCs w:val="18"/>
              </w:rPr>
              <w:t>14.0</w:t>
            </w:r>
            <w:r w:rsidR="00994DAD">
              <w:rPr>
                <w:sz w:val="18"/>
                <w:szCs w:val="18"/>
              </w:rPr>
              <w:t>5</w:t>
            </w:r>
          </w:p>
        </w:tc>
        <w:tc>
          <w:tcPr>
            <w:tcW w:w="738" w:type="dxa"/>
          </w:tcPr>
          <w:p w14:paraId="53F05A46" w14:textId="77777777" w:rsidR="00B43842" w:rsidRPr="009E2D6B" w:rsidRDefault="00DD4786" w:rsidP="00B43842">
            <w:pPr>
              <w:jc w:val="center"/>
              <w:rPr>
                <w:sz w:val="18"/>
                <w:szCs w:val="18"/>
              </w:rPr>
            </w:pPr>
            <w:r w:rsidRPr="009E2D6B">
              <w:rPr>
                <w:sz w:val="18"/>
                <w:szCs w:val="18"/>
              </w:rPr>
              <w:t>10</w:t>
            </w:r>
          </w:p>
        </w:tc>
        <w:tc>
          <w:tcPr>
            <w:tcW w:w="504" w:type="dxa"/>
          </w:tcPr>
          <w:p w14:paraId="46C4139C" w14:textId="77777777" w:rsidR="007462AF" w:rsidRPr="009E2D6B" w:rsidRDefault="00DD4786" w:rsidP="009E2D6B">
            <w:pPr>
              <w:rPr>
                <w:sz w:val="18"/>
                <w:szCs w:val="18"/>
              </w:rPr>
            </w:pPr>
            <w:r w:rsidRPr="009E2D6B">
              <w:rPr>
                <w:sz w:val="18"/>
                <w:szCs w:val="18"/>
              </w:rPr>
              <w:t>7</w:t>
            </w:r>
          </w:p>
        </w:tc>
        <w:tc>
          <w:tcPr>
            <w:tcW w:w="5875" w:type="dxa"/>
          </w:tcPr>
          <w:p w14:paraId="6B311BE4" w14:textId="77777777" w:rsidR="00DD4786" w:rsidRPr="009E2D6B" w:rsidRDefault="009E4A94" w:rsidP="00DD4786">
            <w:pPr>
              <w:rPr>
                <w:sz w:val="18"/>
                <w:szCs w:val="18"/>
                <w:u w:val="single"/>
              </w:rPr>
            </w:pPr>
            <w:r>
              <w:rPr>
                <w:sz w:val="18"/>
                <w:szCs w:val="18"/>
              </w:rPr>
              <w:t xml:space="preserve">Uitleg: Andere visie, </w:t>
            </w:r>
            <w:r w:rsidR="00DD4786" w:rsidRPr="009E2D6B">
              <w:rPr>
                <w:sz w:val="18"/>
                <w:szCs w:val="18"/>
              </w:rPr>
              <w:t xml:space="preserve"> andere houding &amp; werkwijze </w:t>
            </w:r>
          </w:p>
          <w:p w14:paraId="5607D9F6" w14:textId="77777777" w:rsidR="001D1D42" w:rsidRPr="009E2D6B" w:rsidRDefault="001D1D42" w:rsidP="001D1D42">
            <w:pPr>
              <w:rPr>
                <w:sz w:val="18"/>
                <w:szCs w:val="18"/>
                <w:u w:val="single"/>
              </w:rPr>
            </w:pPr>
          </w:p>
        </w:tc>
        <w:tc>
          <w:tcPr>
            <w:tcW w:w="5387" w:type="dxa"/>
          </w:tcPr>
          <w:p w14:paraId="06418E02" w14:textId="77777777" w:rsidR="00DD4786" w:rsidRPr="009E2D6B" w:rsidRDefault="00DD4786" w:rsidP="00DD4786">
            <w:pPr>
              <w:rPr>
                <w:sz w:val="18"/>
                <w:szCs w:val="18"/>
              </w:rPr>
            </w:pPr>
            <w:r w:rsidRPr="009E2D6B">
              <w:rPr>
                <w:sz w:val="18"/>
                <w:szCs w:val="18"/>
              </w:rPr>
              <w:t>In o</w:t>
            </w:r>
            <w:r w:rsidR="009E4A94">
              <w:rPr>
                <w:sz w:val="18"/>
                <w:szCs w:val="18"/>
              </w:rPr>
              <w:t xml:space="preserve">nze aanpak van de kanteling </w:t>
            </w:r>
            <w:r w:rsidRPr="009E2D6B">
              <w:rPr>
                <w:sz w:val="18"/>
                <w:szCs w:val="18"/>
              </w:rPr>
              <w:t xml:space="preserve">van zorgen voor naar zorgen dat gaan we uit van onze visie op de relatie tussen de formele zorg en de informele zorg. Centraal daarin staat de verbinding tussen het welbevinden van cliënten en hun sociale omgeving. Door de zelfredzaamheid van cliënten te versterken en het sociale netwerk sterker bij de zorg te betrekken, komt de formele zorg meer in een faciliterende en ondersteunende rol terecht. Ook de inzet van vrijwilligers is belangrijk om tegemoet te kunnen komen aan de wensen en behoeften van cliënten. Zij kunnen (een deel van) de (vrije)tijdsbesteding voor hun rekening nemen. </w:t>
            </w:r>
          </w:p>
          <w:p w14:paraId="1BF19BD3" w14:textId="77777777" w:rsidR="00DD4786" w:rsidRPr="009E2D6B" w:rsidRDefault="00DD4786" w:rsidP="00DD4786">
            <w:pPr>
              <w:rPr>
                <w:sz w:val="18"/>
                <w:szCs w:val="18"/>
              </w:rPr>
            </w:pPr>
            <w:r w:rsidRPr="009E2D6B">
              <w:rPr>
                <w:sz w:val="18"/>
                <w:szCs w:val="18"/>
              </w:rPr>
              <w:t> </w:t>
            </w:r>
          </w:p>
          <w:p w14:paraId="1EF3B0DE" w14:textId="77777777" w:rsidR="00DD4786" w:rsidRPr="009E2D6B" w:rsidRDefault="00DD4786" w:rsidP="00DD4786">
            <w:pPr>
              <w:rPr>
                <w:sz w:val="18"/>
                <w:szCs w:val="18"/>
              </w:rPr>
            </w:pPr>
            <w:r w:rsidRPr="009E2D6B">
              <w:rPr>
                <w:sz w:val="18"/>
                <w:szCs w:val="18"/>
              </w:rPr>
              <w:t>Door deze manier van werken ontstaat meer samenspel met de informele omgeving van cliënten bij het verlenen van zorg en ondersteuning. Mantelzorgers en vrijwilligers dragen zo in belangrijke mate bij aan het welzijn en welbevinden van cliënten. In onze visie is informele zorg het vertrekpunt van de zorg en ondersteuning. De professionele zorg moet hierbij aansluiten en het ondersteunen en versterken..</w:t>
            </w:r>
          </w:p>
          <w:p w14:paraId="05D4E581" w14:textId="77777777" w:rsidR="00DD4786" w:rsidRPr="009E2D6B" w:rsidRDefault="00DD4786" w:rsidP="00DD4786">
            <w:pPr>
              <w:rPr>
                <w:sz w:val="18"/>
                <w:szCs w:val="18"/>
              </w:rPr>
            </w:pPr>
            <w:r w:rsidRPr="009E2D6B">
              <w:rPr>
                <w:sz w:val="18"/>
                <w:szCs w:val="18"/>
              </w:rPr>
              <w:t>Een aantal ontwikkelingen waar we samen nog op terugkomen in de training die daarbij kunnen helpen en onlosmakelijk met deze transformatie zijn verbonden zijn: zelfredzaamheid, ontwikkeling van hulpmiddelen en technologie, digitale communicatie mogelijkheden, betaalde diensten en de beleidskeuzes om weer meer zorg en ondersteuning in de wijk zelf te leveren.</w:t>
            </w:r>
          </w:p>
          <w:p w14:paraId="537549D3" w14:textId="77777777" w:rsidR="00DD4786" w:rsidRPr="009E2D6B" w:rsidRDefault="00DD4786" w:rsidP="00DD4786">
            <w:pPr>
              <w:rPr>
                <w:sz w:val="18"/>
                <w:szCs w:val="18"/>
              </w:rPr>
            </w:pPr>
            <w:r w:rsidRPr="009E2D6B">
              <w:rPr>
                <w:sz w:val="18"/>
                <w:szCs w:val="18"/>
              </w:rPr>
              <w:t> </w:t>
            </w:r>
          </w:p>
          <w:p w14:paraId="559DF3D3" w14:textId="77777777" w:rsidR="00DD4786" w:rsidRPr="009E2D6B" w:rsidRDefault="00DD4786" w:rsidP="00DD4786">
            <w:pPr>
              <w:rPr>
                <w:sz w:val="18"/>
                <w:szCs w:val="18"/>
              </w:rPr>
            </w:pPr>
            <w:r w:rsidRPr="009E2D6B">
              <w:rPr>
                <w:sz w:val="18"/>
                <w:szCs w:val="18"/>
              </w:rPr>
              <w:t xml:space="preserve">Het versterken van het </w:t>
            </w:r>
            <w:r w:rsidRPr="009E2D6B">
              <w:rPr>
                <w:i/>
                <w:iCs/>
                <w:sz w:val="18"/>
                <w:szCs w:val="18"/>
              </w:rPr>
              <w:t>samenspel</w:t>
            </w:r>
            <w:r w:rsidRPr="009E2D6B">
              <w:rPr>
                <w:sz w:val="18"/>
                <w:szCs w:val="18"/>
              </w:rPr>
              <w:t xml:space="preserve"> met familie/mantelzorgers vraagt een fundamentele kanteling in de werkwijze van een organisatie en daarmee ook in de visie, beleidskaders en cultuur. Er ontstaat meer ruimte voor zeggenschap en facilitering van mantelzorgers, familie, netwerk en vrijwilligers.</w:t>
            </w:r>
          </w:p>
          <w:p w14:paraId="279FCD21" w14:textId="77777777" w:rsidR="00DD4786" w:rsidRPr="009E2D6B" w:rsidRDefault="00DD4786" w:rsidP="00DD4786">
            <w:pPr>
              <w:rPr>
                <w:sz w:val="18"/>
                <w:szCs w:val="18"/>
              </w:rPr>
            </w:pPr>
            <w:r w:rsidRPr="009E2D6B">
              <w:rPr>
                <w:sz w:val="18"/>
                <w:szCs w:val="18"/>
              </w:rPr>
              <w:t> </w:t>
            </w:r>
          </w:p>
          <w:p w14:paraId="388D3EE9" w14:textId="77777777" w:rsidR="00DD4786" w:rsidRPr="009E2D6B" w:rsidRDefault="00DD4786" w:rsidP="00DD4786">
            <w:pPr>
              <w:rPr>
                <w:sz w:val="18"/>
                <w:szCs w:val="18"/>
              </w:rPr>
            </w:pPr>
            <w:r w:rsidRPr="009E2D6B">
              <w:rPr>
                <w:sz w:val="18"/>
                <w:szCs w:val="18"/>
              </w:rPr>
              <w:t>Om dit te realiseren zijn veel instrumenten en kennis voorradig.</w:t>
            </w:r>
            <w:r w:rsidR="009E2D6B">
              <w:rPr>
                <w:sz w:val="18"/>
                <w:szCs w:val="18"/>
              </w:rPr>
              <w:t xml:space="preserve"> </w:t>
            </w:r>
            <w:r w:rsidRPr="009E2D6B">
              <w:rPr>
                <w:sz w:val="18"/>
                <w:szCs w:val="18"/>
              </w:rPr>
              <w:t xml:space="preserve">Investeren in het creëren van draagvlak, zowel onder medewerkers, cliënten, familie als vrijwilligers, is daarbij van groot belang. Alleen het volgen van scholing is niet voldoende om tot een andere taakinvulling en meer gezamenlijke verantwoordelijkheid en inzet te komen. Vandaar dat </w:t>
            </w:r>
            <w:proofErr w:type="spellStart"/>
            <w:r w:rsidRPr="009E2D6B">
              <w:rPr>
                <w:sz w:val="18"/>
                <w:szCs w:val="18"/>
              </w:rPr>
              <w:t>Vilans</w:t>
            </w:r>
            <w:proofErr w:type="spellEnd"/>
            <w:r w:rsidRPr="009E2D6B">
              <w:rPr>
                <w:sz w:val="18"/>
                <w:szCs w:val="18"/>
              </w:rPr>
              <w:t xml:space="preserve"> in haar aanpak altijd uitgaat van interventies op drie niveaus:</w:t>
            </w:r>
          </w:p>
          <w:p w14:paraId="1DB334E8" w14:textId="77777777" w:rsidR="00DD4786" w:rsidRPr="009E2D6B" w:rsidRDefault="00DD4786" w:rsidP="00DD4786">
            <w:pPr>
              <w:rPr>
                <w:sz w:val="18"/>
                <w:szCs w:val="18"/>
              </w:rPr>
            </w:pPr>
            <w:r w:rsidRPr="009E2D6B">
              <w:rPr>
                <w:sz w:val="18"/>
                <w:szCs w:val="18"/>
              </w:rPr>
              <w:lastRenderedPageBreak/>
              <w:t> </w:t>
            </w:r>
          </w:p>
          <w:p w14:paraId="7F016DF6" w14:textId="77777777" w:rsidR="00DD4786" w:rsidRPr="009E2D6B" w:rsidRDefault="00DD4786" w:rsidP="00DD4786">
            <w:pPr>
              <w:rPr>
                <w:sz w:val="18"/>
                <w:szCs w:val="18"/>
              </w:rPr>
            </w:pPr>
            <w:r w:rsidRPr="009E2D6B">
              <w:rPr>
                <w:sz w:val="18"/>
                <w:szCs w:val="18"/>
              </w:rPr>
              <w:t xml:space="preserve">Op </w:t>
            </w:r>
            <w:r w:rsidRPr="009E2D6B">
              <w:rPr>
                <w:i/>
                <w:iCs/>
                <w:sz w:val="18"/>
                <w:szCs w:val="18"/>
              </w:rPr>
              <w:t xml:space="preserve">operationeel </w:t>
            </w:r>
            <w:r w:rsidRPr="009E2D6B">
              <w:rPr>
                <w:sz w:val="18"/>
                <w:szCs w:val="18"/>
              </w:rPr>
              <w:t xml:space="preserve">niveau gaat het om verandering in werkwijze, gedrag en houding van medewerkers. </w:t>
            </w:r>
          </w:p>
          <w:p w14:paraId="74E473B8" w14:textId="77777777" w:rsidR="00DD4786" w:rsidRPr="009E2D6B" w:rsidRDefault="00DD4786" w:rsidP="00DD4786">
            <w:pPr>
              <w:rPr>
                <w:sz w:val="18"/>
                <w:szCs w:val="18"/>
              </w:rPr>
            </w:pPr>
            <w:r w:rsidRPr="009E2D6B">
              <w:rPr>
                <w:sz w:val="18"/>
                <w:szCs w:val="18"/>
              </w:rPr>
              <w:t xml:space="preserve">Op </w:t>
            </w:r>
            <w:r w:rsidRPr="009E2D6B">
              <w:rPr>
                <w:i/>
                <w:iCs/>
                <w:sz w:val="18"/>
                <w:szCs w:val="18"/>
              </w:rPr>
              <w:t>organisatorisch</w:t>
            </w:r>
            <w:r w:rsidRPr="009E2D6B">
              <w:rPr>
                <w:sz w:val="18"/>
                <w:szCs w:val="18"/>
              </w:rPr>
              <w:t xml:space="preserve"> niveau gaat het om (aan)sturing, coaching, competenties en geschikte werkmaterialen (formulieren, richtlijnen, afspraken) die passen bij het opbouwen van de nieuwe samenwerkingsrelatie.</w:t>
            </w:r>
          </w:p>
          <w:p w14:paraId="7B3855B2" w14:textId="77777777" w:rsidR="00DD4786" w:rsidRPr="009E2D6B" w:rsidRDefault="00DD4786" w:rsidP="00DD4786">
            <w:pPr>
              <w:rPr>
                <w:sz w:val="18"/>
                <w:szCs w:val="18"/>
              </w:rPr>
            </w:pPr>
            <w:r w:rsidRPr="009E2D6B">
              <w:rPr>
                <w:sz w:val="18"/>
                <w:szCs w:val="18"/>
              </w:rPr>
              <w:t xml:space="preserve">Op </w:t>
            </w:r>
            <w:r w:rsidRPr="009E2D6B">
              <w:rPr>
                <w:i/>
                <w:iCs/>
                <w:sz w:val="18"/>
                <w:szCs w:val="18"/>
              </w:rPr>
              <w:t>strategisch</w:t>
            </w:r>
            <w:r w:rsidRPr="009E2D6B">
              <w:rPr>
                <w:sz w:val="18"/>
                <w:szCs w:val="18"/>
              </w:rPr>
              <w:t xml:space="preserve"> niveau gaat het om de visie op informele zorg en beleid rond familieparticipatie, aansluiting met het vrijwilligersbeleid en de vraag wat goede zorg met welzijn inhoudt en het verleggen van grenzen in het samenspel tussen informele en formele zorg. </w:t>
            </w:r>
          </w:p>
          <w:p w14:paraId="3B3C979C" w14:textId="77777777" w:rsidR="00DD4786" w:rsidRPr="009E2D6B" w:rsidRDefault="00DD4786" w:rsidP="00DD4786">
            <w:pPr>
              <w:rPr>
                <w:sz w:val="18"/>
                <w:szCs w:val="18"/>
              </w:rPr>
            </w:pPr>
            <w:r w:rsidRPr="009E2D6B">
              <w:rPr>
                <w:sz w:val="18"/>
                <w:szCs w:val="18"/>
              </w:rPr>
              <w:t> </w:t>
            </w:r>
          </w:p>
          <w:p w14:paraId="1E90FE96" w14:textId="77777777" w:rsidR="00DD4786" w:rsidRPr="009E2D6B" w:rsidRDefault="00DD4786" w:rsidP="00DD4786">
            <w:pPr>
              <w:rPr>
                <w:sz w:val="18"/>
                <w:szCs w:val="18"/>
              </w:rPr>
            </w:pPr>
            <w:r w:rsidRPr="009E2D6B">
              <w:rPr>
                <w:sz w:val="18"/>
                <w:szCs w:val="18"/>
              </w:rPr>
              <w:t>Vragen die je als trainer kunt stellen of waarover je met de groep in gesprek kunt gaan zijn:</w:t>
            </w:r>
          </w:p>
          <w:p w14:paraId="3B837BD6" w14:textId="77777777" w:rsidR="009F3339" w:rsidRPr="009E2D6B" w:rsidRDefault="00B627E7" w:rsidP="00C51A73">
            <w:pPr>
              <w:numPr>
                <w:ilvl w:val="0"/>
                <w:numId w:val="7"/>
              </w:numPr>
              <w:rPr>
                <w:sz w:val="18"/>
                <w:szCs w:val="18"/>
              </w:rPr>
            </w:pPr>
            <w:r w:rsidRPr="009E2D6B">
              <w:rPr>
                <w:b/>
                <w:bCs/>
                <w:sz w:val="18"/>
                <w:szCs w:val="18"/>
              </w:rPr>
              <w:t xml:space="preserve"> </w:t>
            </w:r>
            <w:r w:rsidRPr="009E2D6B">
              <w:rPr>
                <w:bCs/>
                <w:sz w:val="18"/>
                <w:szCs w:val="18"/>
              </w:rPr>
              <w:t>Waarom nu?</w:t>
            </w:r>
          </w:p>
          <w:p w14:paraId="3E329530" w14:textId="77777777" w:rsidR="009F3339" w:rsidRPr="009E2D6B" w:rsidRDefault="00B627E7" w:rsidP="00C51A73">
            <w:pPr>
              <w:numPr>
                <w:ilvl w:val="0"/>
                <w:numId w:val="7"/>
              </w:numPr>
              <w:rPr>
                <w:sz w:val="18"/>
                <w:szCs w:val="18"/>
              </w:rPr>
            </w:pPr>
            <w:r w:rsidRPr="009E2D6B">
              <w:rPr>
                <w:bCs/>
                <w:sz w:val="18"/>
                <w:szCs w:val="18"/>
              </w:rPr>
              <w:t xml:space="preserve"> Wat gebeurt er om je heen?</w:t>
            </w:r>
          </w:p>
          <w:p w14:paraId="3592211D" w14:textId="77777777" w:rsidR="009F3339" w:rsidRPr="009E2D6B" w:rsidRDefault="00B627E7" w:rsidP="00C51A73">
            <w:pPr>
              <w:numPr>
                <w:ilvl w:val="0"/>
                <w:numId w:val="7"/>
              </w:numPr>
              <w:rPr>
                <w:sz w:val="18"/>
                <w:szCs w:val="18"/>
              </w:rPr>
            </w:pPr>
            <w:r w:rsidRPr="009E2D6B">
              <w:rPr>
                <w:bCs/>
                <w:sz w:val="18"/>
                <w:szCs w:val="18"/>
              </w:rPr>
              <w:t xml:space="preserve"> Wat betekent dit voor jou en je cliënten?</w:t>
            </w:r>
          </w:p>
          <w:p w14:paraId="420D24BC" w14:textId="77777777" w:rsidR="009E2D6B" w:rsidRPr="009E2D6B" w:rsidRDefault="00B627E7" w:rsidP="00DD4786">
            <w:pPr>
              <w:numPr>
                <w:ilvl w:val="0"/>
                <w:numId w:val="7"/>
              </w:numPr>
              <w:rPr>
                <w:sz w:val="18"/>
                <w:szCs w:val="18"/>
              </w:rPr>
            </w:pPr>
            <w:r w:rsidRPr="009E2D6B">
              <w:rPr>
                <w:bCs/>
                <w:sz w:val="18"/>
                <w:szCs w:val="18"/>
              </w:rPr>
              <w:t xml:space="preserve"> Wat kunnen Positieve Gezon</w:t>
            </w:r>
            <w:r w:rsidR="009E2D6B">
              <w:rPr>
                <w:bCs/>
                <w:sz w:val="18"/>
                <w:szCs w:val="18"/>
              </w:rPr>
              <w:t xml:space="preserve">dheid en     </w:t>
            </w:r>
          </w:p>
          <w:p w14:paraId="0D4719EA" w14:textId="77777777" w:rsidR="00DD4786" w:rsidRPr="009E2D6B" w:rsidRDefault="009E2D6B" w:rsidP="009E2D6B">
            <w:pPr>
              <w:ind w:left="720"/>
              <w:rPr>
                <w:sz w:val="18"/>
                <w:szCs w:val="18"/>
              </w:rPr>
            </w:pPr>
            <w:r>
              <w:rPr>
                <w:bCs/>
                <w:sz w:val="18"/>
                <w:szCs w:val="18"/>
              </w:rPr>
              <w:t xml:space="preserve"> Samenredzaamheid voor </w:t>
            </w:r>
            <w:r w:rsidR="00DD4786" w:rsidRPr="009E2D6B">
              <w:rPr>
                <w:bCs/>
                <w:sz w:val="18"/>
                <w:szCs w:val="18"/>
              </w:rPr>
              <w:t>je doen?</w:t>
            </w:r>
          </w:p>
          <w:p w14:paraId="7BB9E2C5" w14:textId="77777777" w:rsidR="0088401C" w:rsidRPr="009E2D6B" w:rsidRDefault="009E2D6B" w:rsidP="00DD4786">
            <w:pPr>
              <w:numPr>
                <w:ilvl w:val="0"/>
                <w:numId w:val="7"/>
              </w:numPr>
              <w:rPr>
                <w:sz w:val="18"/>
                <w:szCs w:val="18"/>
              </w:rPr>
            </w:pPr>
            <w:r>
              <w:rPr>
                <w:sz w:val="18"/>
                <w:szCs w:val="18"/>
              </w:rPr>
              <w:t xml:space="preserve"> W</w:t>
            </w:r>
            <w:r w:rsidR="00DD4786" w:rsidRPr="009E2D6B">
              <w:rPr>
                <w:sz w:val="18"/>
                <w:szCs w:val="18"/>
              </w:rPr>
              <w:t>elk gedrag past het beste bij deze transformatie?</w:t>
            </w:r>
          </w:p>
        </w:tc>
        <w:tc>
          <w:tcPr>
            <w:tcW w:w="1983" w:type="dxa"/>
          </w:tcPr>
          <w:p w14:paraId="253DABAF" w14:textId="77777777" w:rsidR="0056188E" w:rsidRPr="00D35F8C" w:rsidRDefault="0056188E" w:rsidP="0056188E">
            <w:pPr>
              <w:rPr>
                <w:sz w:val="18"/>
              </w:rPr>
            </w:pPr>
          </w:p>
        </w:tc>
      </w:tr>
      <w:tr w:rsidR="00DD4786" w14:paraId="465F4735" w14:textId="77777777" w:rsidTr="00F3621D">
        <w:tc>
          <w:tcPr>
            <w:tcW w:w="817" w:type="dxa"/>
          </w:tcPr>
          <w:p w14:paraId="1CE7F3E9" w14:textId="77777777" w:rsidR="00DD4786" w:rsidRPr="009E2D6B" w:rsidRDefault="00DD4786" w:rsidP="009E2D6B">
            <w:pPr>
              <w:rPr>
                <w:sz w:val="18"/>
                <w:szCs w:val="18"/>
              </w:rPr>
            </w:pPr>
            <w:r w:rsidRPr="009E2D6B">
              <w:rPr>
                <w:sz w:val="18"/>
                <w:szCs w:val="18"/>
              </w:rPr>
              <w:t>14.1</w:t>
            </w:r>
            <w:r w:rsidR="00994DAD">
              <w:rPr>
                <w:sz w:val="18"/>
                <w:szCs w:val="18"/>
              </w:rPr>
              <w:t>5</w:t>
            </w:r>
          </w:p>
        </w:tc>
        <w:tc>
          <w:tcPr>
            <w:tcW w:w="738" w:type="dxa"/>
          </w:tcPr>
          <w:p w14:paraId="0984E679" w14:textId="77777777" w:rsidR="00DD4786" w:rsidRPr="009E2D6B" w:rsidRDefault="00B627E7" w:rsidP="00B43842">
            <w:pPr>
              <w:jc w:val="center"/>
              <w:rPr>
                <w:sz w:val="18"/>
                <w:szCs w:val="18"/>
              </w:rPr>
            </w:pPr>
            <w:r w:rsidRPr="009E2D6B">
              <w:rPr>
                <w:sz w:val="18"/>
                <w:szCs w:val="18"/>
              </w:rPr>
              <w:t>5</w:t>
            </w:r>
          </w:p>
        </w:tc>
        <w:tc>
          <w:tcPr>
            <w:tcW w:w="504" w:type="dxa"/>
          </w:tcPr>
          <w:p w14:paraId="4A8A659B" w14:textId="77777777" w:rsidR="00DD4786" w:rsidRPr="009E2D6B" w:rsidRDefault="00B627E7" w:rsidP="009E2D6B">
            <w:pPr>
              <w:rPr>
                <w:sz w:val="18"/>
                <w:szCs w:val="18"/>
              </w:rPr>
            </w:pPr>
            <w:r w:rsidRPr="009E2D6B">
              <w:rPr>
                <w:sz w:val="18"/>
                <w:szCs w:val="18"/>
              </w:rPr>
              <w:t>8</w:t>
            </w:r>
          </w:p>
        </w:tc>
        <w:tc>
          <w:tcPr>
            <w:tcW w:w="5875" w:type="dxa"/>
          </w:tcPr>
          <w:p w14:paraId="3A68C73F" w14:textId="413A9770" w:rsidR="00DD4786" w:rsidRPr="009E2D6B" w:rsidRDefault="00DD4786" w:rsidP="00DD4786">
            <w:pPr>
              <w:rPr>
                <w:sz w:val="18"/>
                <w:szCs w:val="18"/>
              </w:rPr>
            </w:pPr>
            <w:r w:rsidRPr="009E2D6B">
              <w:rPr>
                <w:sz w:val="18"/>
                <w:szCs w:val="18"/>
              </w:rPr>
              <w:t>Filmpje &amp; Introductie</w:t>
            </w:r>
            <w:r w:rsidR="00994DAD">
              <w:rPr>
                <w:sz w:val="18"/>
                <w:szCs w:val="18"/>
              </w:rPr>
              <w:t xml:space="preserve"> (</w:t>
            </w:r>
            <w:r w:rsidR="001E04A3" w:rsidRPr="001E04A3">
              <w:rPr>
                <w:sz w:val="18"/>
                <w:szCs w:val="18"/>
              </w:rPr>
              <w:t>duur filmpje 2.30)</w:t>
            </w:r>
          </w:p>
          <w:p w14:paraId="60B090DB" w14:textId="77777777" w:rsidR="00DD4786" w:rsidRPr="009E2D6B" w:rsidRDefault="00DD4786" w:rsidP="00DD4786">
            <w:pPr>
              <w:rPr>
                <w:sz w:val="18"/>
                <w:szCs w:val="18"/>
              </w:rPr>
            </w:pPr>
          </w:p>
          <w:p w14:paraId="70B1FAA5" w14:textId="77777777" w:rsidR="00DD4786" w:rsidRPr="009E2D6B" w:rsidRDefault="00DD4786" w:rsidP="00DD4786">
            <w:pPr>
              <w:rPr>
                <w:sz w:val="18"/>
                <w:szCs w:val="18"/>
              </w:rPr>
            </w:pPr>
          </w:p>
        </w:tc>
        <w:tc>
          <w:tcPr>
            <w:tcW w:w="5387" w:type="dxa"/>
          </w:tcPr>
          <w:p w14:paraId="76E98B04" w14:textId="77777777" w:rsidR="00994DAD" w:rsidRPr="00994DAD" w:rsidRDefault="00994DAD" w:rsidP="00994DAD">
            <w:pPr>
              <w:rPr>
                <w:sz w:val="18"/>
                <w:szCs w:val="18"/>
              </w:rPr>
            </w:pPr>
            <w:r w:rsidRPr="00994DAD">
              <w:rPr>
                <w:sz w:val="18"/>
                <w:szCs w:val="18"/>
              </w:rPr>
              <w:t xml:space="preserve">Aan de hand van het filmpje van Wijkziekenverzorgende Truus wordt een introductie gegeven waarin de veranderingen bij Zorgaccent en maatschappelijk worden gekoppeld aan de gevraagde houding &amp; gedrag van medewerkers. https://www.youtube.com/watch?v=WIxIQqRTEFQ&amp;list=PLcbIY7urudItGv3xs9Q5plbjuR5z8eZph&amp;index=4 </w:t>
            </w:r>
          </w:p>
          <w:p w14:paraId="78871B0D" w14:textId="77777777" w:rsidR="00994DAD" w:rsidRPr="00994DAD" w:rsidRDefault="00994DAD" w:rsidP="00994DAD">
            <w:pPr>
              <w:rPr>
                <w:sz w:val="18"/>
                <w:szCs w:val="18"/>
              </w:rPr>
            </w:pPr>
            <w:r w:rsidRPr="00994DAD">
              <w:rPr>
                <w:sz w:val="18"/>
                <w:szCs w:val="18"/>
              </w:rPr>
              <w:t>Wijkziekenverzorgende Truus verzorgt mw. Wolters, de inwoner van Enter-Bornerbroek. Een inwoner vertelt dat ze in de loop der tijd steeds meer zelf is gaan doen. De dochter woont dichtbij, zij biedt ook ondersteuning. De kunst is dat mensen zin krijgen om weer zelf dingen te gaan doen, vertelt Truus. En om te stimuleren om weer zelf te doen. In plaats van over te nemen. Dat ik weer zelf met de rollator door de tuin bij mijn dochter kan komen. Dan ben ik dolgelukkig. Ik word niet verwaarloosd. Zo lang mogelijk thuis, dat is het doel.</w:t>
            </w:r>
          </w:p>
          <w:p w14:paraId="7225B2A3" w14:textId="77777777" w:rsidR="00994DAD" w:rsidRPr="009E2D6B" w:rsidRDefault="00994DAD" w:rsidP="00B627E7">
            <w:pPr>
              <w:rPr>
                <w:sz w:val="18"/>
                <w:szCs w:val="18"/>
              </w:rPr>
            </w:pPr>
          </w:p>
        </w:tc>
        <w:tc>
          <w:tcPr>
            <w:tcW w:w="1983" w:type="dxa"/>
          </w:tcPr>
          <w:p w14:paraId="2B430D3A" w14:textId="77777777" w:rsidR="00DD4786" w:rsidRDefault="009E2D6B" w:rsidP="009E2D6B">
            <w:pPr>
              <w:rPr>
                <w:sz w:val="18"/>
              </w:rPr>
            </w:pPr>
            <w:r>
              <w:rPr>
                <w:sz w:val="18"/>
              </w:rPr>
              <w:t>Filmpje beschikbaar</w:t>
            </w:r>
          </w:p>
        </w:tc>
      </w:tr>
      <w:tr w:rsidR="00756FD0" w:rsidRPr="00D35F8C" w14:paraId="28D11FCC" w14:textId="77777777" w:rsidTr="00F3621D">
        <w:tc>
          <w:tcPr>
            <w:tcW w:w="817" w:type="dxa"/>
            <w:shd w:val="clear" w:color="auto" w:fill="auto"/>
          </w:tcPr>
          <w:p w14:paraId="503B8DA0" w14:textId="77777777" w:rsidR="00756FD0" w:rsidRPr="009E2D6B" w:rsidRDefault="00756FD0" w:rsidP="009E2D6B">
            <w:pPr>
              <w:rPr>
                <w:sz w:val="18"/>
                <w:szCs w:val="18"/>
              </w:rPr>
            </w:pPr>
            <w:r w:rsidRPr="009E2D6B">
              <w:rPr>
                <w:sz w:val="18"/>
                <w:szCs w:val="18"/>
              </w:rPr>
              <w:t>1</w:t>
            </w:r>
            <w:r w:rsidR="00FE2877" w:rsidRPr="009E2D6B">
              <w:rPr>
                <w:sz w:val="18"/>
                <w:szCs w:val="18"/>
              </w:rPr>
              <w:t>4.</w:t>
            </w:r>
            <w:r w:rsidR="00994DAD">
              <w:rPr>
                <w:sz w:val="18"/>
                <w:szCs w:val="18"/>
              </w:rPr>
              <w:t>20</w:t>
            </w:r>
          </w:p>
        </w:tc>
        <w:tc>
          <w:tcPr>
            <w:tcW w:w="738" w:type="dxa"/>
            <w:shd w:val="clear" w:color="auto" w:fill="auto"/>
          </w:tcPr>
          <w:p w14:paraId="17B51702" w14:textId="77777777" w:rsidR="00756FD0" w:rsidRPr="009E2D6B" w:rsidRDefault="009E2D6B" w:rsidP="009E2D6B">
            <w:pPr>
              <w:jc w:val="center"/>
              <w:rPr>
                <w:sz w:val="18"/>
                <w:szCs w:val="18"/>
              </w:rPr>
            </w:pPr>
            <w:r>
              <w:rPr>
                <w:sz w:val="18"/>
                <w:szCs w:val="18"/>
              </w:rPr>
              <w:t>5</w:t>
            </w:r>
          </w:p>
        </w:tc>
        <w:tc>
          <w:tcPr>
            <w:tcW w:w="504" w:type="dxa"/>
            <w:shd w:val="clear" w:color="auto" w:fill="auto"/>
          </w:tcPr>
          <w:p w14:paraId="19406013" w14:textId="77777777" w:rsidR="00756FD0" w:rsidRPr="009E2D6B" w:rsidRDefault="00F1486B" w:rsidP="009E2D6B">
            <w:pPr>
              <w:rPr>
                <w:sz w:val="18"/>
                <w:szCs w:val="18"/>
              </w:rPr>
            </w:pPr>
            <w:r w:rsidRPr="009E2D6B">
              <w:rPr>
                <w:sz w:val="18"/>
                <w:szCs w:val="18"/>
              </w:rPr>
              <w:t>9</w:t>
            </w:r>
          </w:p>
        </w:tc>
        <w:tc>
          <w:tcPr>
            <w:tcW w:w="5875" w:type="dxa"/>
            <w:shd w:val="clear" w:color="auto" w:fill="auto"/>
          </w:tcPr>
          <w:p w14:paraId="55B28328" w14:textId="77777777" w:rsidR="00756FD0" w:rsidRPr="009E2D6B" w:rsidRDefault="00B627E7" w:rsidP="009E2D6B">
            <w:pPr>
              <w:rPr>
                <w:sz w:val="18"/>
                <w:szCs w:val="18"/>
              </w:rPr>
            </w:pPr>
            <w:r w:rsidRPr="009E2D6B">
              <w:rPr>
                <w:sz w:val="18"/>
                <w:szCs w:val="18"/>
              </w:rPr>
              <w:t>Uitleg Zelfredzaamheid en Samenredzaamheid</w:t>
            </w:r>
          </w:p>
        </w:tc>
        <w:tc>
          <w:tcPr>
            <w:tcW w:w="5387" w:type="dxa"/>
            <w:shd w:val="clear" w:color="auto" w:fill="auto"/>
          </w:tcPr>
          <w:p w14:paraId="3C5E6F98" w14:textId="77777777" w:rsidR="00F1486B" w:rsidRPr="009E2D6B" w:rsidRDefault="00F1486B" w:rsidP="00F1486B">
            <w:pPr>
              <w:rPr>
                <w:sz w:val="18"/>
                <w:szCs w:val="18"/>
              </w:rPr>
            </w:pPr>
            <w:r w:rsidRPr="009E2D6B">
              <w:rPr>
                <w:sz w:val="18"/>
                <w:szCs w:val="18"/>
              </w:rPr>
              <w:t>Eigen regie: “Ieder mens moet in staat gesteld worden zijn eigen leven te leiden, eigen keuzes te maken en mee te</w:t>
            </w:r>
          </w:p>
          <w:p w14:paraId="0DEC00CD" w14:textId="77777777" w:rsidR="00F1486B" w:rsidRPr="009E2D6B" w:rsidRDefault="00F1486B" w:rsidP="00F1486B">
            <w:pPr>
              <w:rPr>
                <w:sz w:val="18"/>
                <w:szCs w:val="18"/>
              </w:rPr>
            </w:pPr>
            <w:r w:rsidRPr="009E2D6B">
              <w:rPr>
                <w:sz w:val="18"/>
                <w:szCs w:val="18"/>
              </w:rPr>
              <w:t>doen in de samenleving. Dat iemand afhankelijk is van ondersteuning daarbij mag niet betekenen dat</w:t>
            </w:r>
          </w:p>
          <w:p w14:paraId="31E75F23" w14:textId="77777777" w:rsidR="00F1486B" w:rsidRPr="009E2D6B" w:rsidRDefault="00F1486B" w:rsidP="00F1486B">
            <w:pPr>
              <w:rPr>
                <w:sz w:val="18"/>
                <w:szCs w:val="18"/>
              </w:rPr>
            </w:pPr>
            <w:r w:rsidRPr="009E2D6B">
              <w:rPr>
                <w:sz w:val="18"/>
                <w:szCs w:val="18"/>
              </w:rPr>
              <w:t>een ander invult wat iemand wil. Eigen regie strekt zich uit over alle levensterreinen, maatschappelijke</w:t>
            </w:r>
          </w:p>
          <w:p w14:paraId="14399111" w14:textId="77777777" w:rsidR="00F1486B" w:rsidRPr="009E2D6B" w:rsidRDefault="00F1486B" w:rsidP="00F1486B">
            <w:pPr>
              <w:rPr>
                <w:sz w:val="18"/>
                <w:szCs w:val="18"/>
              </w:rPr>
            </w:pPr>
            <w:r w:rsidRPr="009E2D6B">
              <w:rPr>
                <w:sz w:val="18"/>
                <w:szCs w:val="18"/>
              </w:rPr>
              <w:t>rollen en relaties die iemand aangaat.”</w:t>
            </w:r>
          </w:p>
          <w:p w14:paraId="7F7EFA5C" w14:textId="77777777" w:rsidR="00F1486B" w:rsidRPr="009E2D6B" w:rsidRDefault="00F1486B" w:rsidP="00F1486B">
            <w:pPr>
              <w:rPr>
                <w:sz w:val="18"/>
                <w:szCs w:val="18"/>
              </w:rPr>
            </w:pPr>
            <w:r w:rsidRPr="009E2D6B">
              <w:rPr>
                <w:sz w:val="18"/>
                <w:szCs w:val="18"/>
              </w:rPr>
              <w:t>Het welbevinden van ouderen met gezondheidsproblemen vermindert vooral door een verlies van eigen regie, zelfvertrouwen en vertrouwen in eigen vaardigheden. Wanneer ouderen weer het gevoel krijgen dat ze hun leven in eigen hand hebben, neemt hun gevoel van welbevinden toe</w:t>
            </w:r>
          </w:p>
          <w:p w14:paraId="45579CAC" w14:textId="77777777" w:rsidR="00F1486B" w:rsidRPr="009E2D6B" w:rsidRDefault="00F1486B" w:rsidP="00F1486B">
            <w:pPr>
              <w:rPr>
                <w:sz w:val="18"/>
                <w:szCs w:val="18"/>
              </w:rPr>
            </w:pPr>
            <w:r w:rsidRPr="009E2D6B">
              <w:rPr>
                <w:bCs/>
                <w:sz w:val="18"/>
                <w:szCs w:val="18"/>
              </w:rPr>
              <w:t>Zelfredzaamheid: zelf mee kunnen doen</w:t>
            </w:r>
          </w:p>
          <w:p w14:paraId="4D225910" w14:textId="77777777" w:rsidR="00F1486B" w:rsidRPr="009E2D6B" w:rsidRDefault="00F1486B" w:rsidP="00F1486B">
            <w:pPr>
              <w:rPr>
                <w:sz w:val="18"/>
                <w:szCs w:val="18"/>
              </w:rPr>
            </w:pPr>
            <w:r w:rsidRPr="009E2D6B">
              <w:rPr>
                <w:sz w:val="18"/>
                <w:szCs w:val="18"/>
              </w:rPr>
              <w:t>In de Wmo7 wordt zelfredzaamheid als volgt gedefinieerd: “het lichamelijke, verstandelijke, geestelijke</w:t>
            </w:r>
          </w:p>
          <w:p w14:paraId="39BF87D7" w14:textId="77777777" w:rsidR="00F1486B" w:rsidRPr="009E2D6B" w:rsidRDefault="00F1486B" w:rsidP="00F1486B">
            <w:pPr>
              <w:rPr>
                <w:sz w:val="18"/>
                <w:szCs w:val="18"/>
              </w:rPr>
            </w:pPr>
            <w:r w:rsidRPr="009E2D6B">
              <w:rPr>
                <w:sz w:val="18"/>
                <w:szCs w:val="18"/>
              </w:rPr>
              <w:t>en financiële vermogen om zelf voorzieningen te treffen die deelname aan het normale</w:t>
            </w:r>
          </w:p>
          <w:p w14:paraId="03CB1275" w14:textId="77777777" w:rsidR="00F1486B" w:rsidRPr="009E2D6B" w:rsidRDefault="00F1486B" w:rsidP="00F1486B">
            <w:pPr>
              <w:rPr>
                <w:sz w:val="18"/>
                <w:szCs w:val="18"/>
              </w:rPr>
            </w:pPr>
            <w:r w:rsidRPr="009E2D6B">
              <w:rPr>
                <w:sz w:val="18"/>
                <w:szCs w:val="18"/>
              </w:rPr>
              <w:t>maatschappelijke verkeer mogelijk maken”. De Boer en Van der Lans definiëren zelfredzaamheid als</w:t>
            </w:r>
          </w:p>
          <w:p w14:paraId="208FD3B2" w14:textId="77777777" w:rsidR="00F1486B" w:rsidRPr="009E2D6B" w:rsidRDefault="00F1486B" w:rsidP="00F1486B">
            <w:pPr>
              <w:rPr>
                <w:sz w:val="18"/>
                <w:szCs w:val="18"/>
              </w:rPr>
            </w:pPr>
            <w:r w:rsidRPr="009E2D6B">
              <w:rPr>
                <w:sz w:val="18"/>
                <w:szCs w:val="18"/>
              </w:rPr>
              <w:t>het met zo min mogelijk overheidssteun een zelfstandig leven kunnen leiden8.</w:t>
            </w:r>
          </w:p>
          <w:p w14:paraId="48B90830" w14:textId="77777777" w:rsidR="00F1486B" w:rsidRPr="009E2D6B" w:rsidRDefault="00F1486B" w:rsidP="00F1486B">
            <w:pPr>
              <w:rPr>
                <w:sz w:val="18"/>
                <w:szCs w:val="18"/>
              </w:rPr>
            </w:pPr>
            <w:r w:rsidRPr="009E2D6B">
              <w:rPr>
                <w:sz w:val="18"/>
                <w:szCs w:val="18"/>
              </w:rPr>
              <w:lastRenderedPageBreak/>
              <w:t xml:space="preserve">Het begrip zelfredzaamheid is direct verbonden met de compensatieplicht in de </w:t>
            </w:r>
            <w:proofErr w:type="spellStart"/>
            <w:r w:rsidRPr="009E2D6B">
              <w:rPr>
                <w:sz w:val="18"/>
                <w:szCs w:val="18"/>
              </w:rPr>
              <w:t>Wmo</w:t>
            </w:r>
            <w:proofErr w:type="spellEnd"/>
            <w:r w:rsidRPr="009E2D6B">
              <w:rPr>
                <w:sz w:val="18"/>
                <w:szCs w:val="18"/>
              </w:rPr>
              <w:t>. De</w:t>
            </w:r>
          </w:p>
          <w:p w14:paraId="7D7BFFF0" w14:textId="77777777" w:rsidR="00F1486B" w:rsidRPr="009E2D6B" w:rsidRDefault="00F1486B" w:rsidP="00F1486B">
            <w:pPr>
              <w:rPr>
                <w:sz w:val="18"/>
                <w:szCs w:val="18"/>
              </w:rPr>
            </w:pPr>
            <w:r w:rsidRPr="009E2D6B">
              <w:rPr>
                <w:sz w:val="18"/>
                <w:szCs w:val="18"/>
              </w:rPr>
              <w:t>compensatieplicht houdt in dat er in elke individuele situatie de meest adequate voorziening wordt</w:t>
            </w:r>
          </w:p>
          <w:p w14:paraId="1916869D" w14:textId="77777777" w:rsidR="00F1486B" w:rsidRPr="009E2D6B" w:rsidRDefault="00F1486B" w:rsidP="00F1486B">
            <w:pPr>
              <w:rPr>
                <w:sz w:val="18"/>
                <w:szCs w:val="18"/>
              </w:rPr>
            </w:pPr>
            <w:r w:rsidRPr="009E2D6B">
              <w:rPr>
                <w:sz w:val="18"/>
                <w:szCs w:val="18"/>
              </w:rPr>
              <w:t>getroffen, waardoor de beperkingen van de burger zo volledig mogelijk wordt gecompenseerd. Doel</w:t>
            </w:r>
          </w:p>
          <w:p w14:paraId="1036E238" w14:textId="77777777" w:rsidR="00F1486B" w:rsidRPr="009E2D6B" w:rsidRDefault="00F1486B" w:rsidP="00F1486B">
            <w:pPr>
              <w:rPr>
                <w:sz w:val="18"/>
                <w:szCs w:val="18"/>
              </w:rPr>
            </w:pPr>
            <w:r w:rsidRPr="009E2D6B">
              <w:rPr>
                <w:sz w:val="18"/>
                <w:szCs w:val="18"/>
              </w:rPr>
              <w:t>van deze compensatie is zelfredzaamheid en participatie van cliënten/burgers in de samenleving.</w:t>
            </w:r>
          </w:p>
          <w:p w14:paraId="24914621" w14:textId="77777777" w:rsidR="00F1486B" w:rsidRPr="009E2D6B" w:rsidRDefault="00F1486B" w:rsidP="00F1486B">
            <w:pPr>
              <w:rPr>
                <w:sz w:val="18"/>
                <w:szCs w:val="18"/>
              </w:rPr>
            </w:pPr>
            <w:r w:rsidRPr="009E2D6B">
              <w:rPr>
                <w:i/>
                <w:iCs/>
                <w:sz w:val="18"/>
                <w:szCs w:val="18"/>
              </w:rPr>
              <w:t>Samenredzaamheid</w:t>
            </w:r>
          </w:p>
          <w:p w14:paraId="743C13E9" w14:textId="77777777" w:rsidR="00F1486B" w:rsidRPr="009E2D6B" w:rsidRDefault="00F1486B" w:rsidP="00F1486B">
            <w:pPr>
              <w:rPr>
                <w:sz w:val="18"/>
                <w:szCs w:val="18"/>
              </w:rPr>
            </w:pPr>
            <w:r w:rsidRPr="009E2D6B">
              <w:rPr>
                <w:sz w:val="18"/>
                <w:szCs w:val="18"/>
              </w:rPr>
              <w:t>Als alternatief voor het begrip zelfredzaamheid wordt ook wel ‘samenredzaamheid’ of collectieve</w:t>
            </w:r>
          </w:p>
          <w:p w14:paraId="3FD4CD20" w14:textId="77777777" w:rsidR="00F1486B" w:rsidRPr="009E2D6B" w:rsidRDefault="00F1486B" w:rsidP="00F1486B">
            <w:pPr>
              <w:rPr>
                <w:sz w:val="18"/>
                <w:szCs w:val="18"/>
              </w:rPr>
            </w:pPr>
            <w:r w:rsidRPr="009E2D6B">
              <w:rPr>
                <w:sz w:val="18"/>
                <w:szCs w:val="18"/>
              </w:rPr>
              <w:t>zelfredzaamheid gebruikt. Hierbij wordt benadrukt dat iemand als individu verminderd zelfredzaam kan</w:t>
            </w:r>
          </w:p>
          <w:p w14:paraId="61CE2BA6" w14:textId="77777777" w:rsidR="00F1486B" w:rsidRPr="009E2D6B" w:rsidRDefault="00F1486B" w:rsidP="00F1486B">
            <w:pPr>
              <w:rPr>
                <w:sz w:val="18"/>
                <w:szCs w:val="18"/>
              </w:rPr>
            </w:pPr>
            <w:r w:rsidRPr="009E2D6B">
              <w:rPr>
                <w:sz w:val="18"/>
                <w:szCs w:val="18"/>
              </w:rPr>
              <w:t>zijn, maar met hulp van zijn eigen netwerk, lotgenoten, en andere vormen van informele zorg toch</w:t>
            </w:r>
          </w:p>
          <w:p w14:paraId="3D6D7624" w14:textId="77777777" w:rsidR="00756FD0" w:rsidRDefault="00F1486B" w:rsidP="00F1486B">
            <w:pPr>
              <w:rPr>
                <w:sz w:val="18"/>
                <w:szCs w:val="18"/>
              </w:rPr>
            </w:pPr>
            <w:r w:rsidRPr="009E2D6B">
              <w:rPr>
                <w:sz w:val="18"/>
                <w:szCs w:val="18"/>
              </w:rPr>
              <w:t>zonder hulp van de overheid mee kan doen in de samenleving.</w:t>
            </w:r>
          </w:p>
          <w:p w14:paraId="2B5A2011" w14:textId="77777777" w:rsidR="00994DAD" w:rsidRPr="009E2D6B" w:rsidRDefault="00994DAD" w:rsidP="00F1486B">
            <w:pPr>
              <w:rPr>
                <w:sz w:val="18"/>
                <w:szCs w:val="18"/>
              </w:rPr>
            </w:pPr>
            <w:r>
              <w:rPr>
                <w:sz w:val="18"/>
                <w:szCs w:val="18"/>
              </w:rPr>
              <w:t>Leg als trainer de verbinding met de visie van Zorgaccent</w:t>
            </w:r>
          </w:p>
        </w:tc>
        <w:tc>
          <w:tcPr>
            <w:tcW w:w="1983" w:type="dxa"/>
            <w:shd w:val="clear" w:color="auto" w:fill="auto"/>
          </w:tcPr>
          <w:p w14:paraId="3B8CEF9D" w14:textId="77777777" w:rsidR="00756FD0" w:rsidRPr="00D35F8C" w:rsidRDefault="00756FD0" w:rsidP="009E2D6B">
            <w:pPr>
              <w:rPr>
                <w:sz w:val="18"/>
              </w:rPr>
            </w:pPr>
          </w:p>
        </w:tc>
      </w:tr>
      <w:tr w:rsidR="00756FD0" w:rsidRPr="00C22566" w14:paraId="6077DF8D" w14:textId="77777777" w:rsidTr="00F3621D">
        <w:tc>
          <w:tcPr>
            <w:tcW w:w="817" w:type="dxa"/>
            <w:shd w:val="clear" w:color="auto" w:fill="auto"/>
          </w:tcPr>
          <w:p w14:paraId="79BD8CB4" w14:textId="77777777" w:rsidR="00756FD0" w:rsidRPr="00632A1E" w:rsidRDefault="00FF3DDE" w:rsidP="009E2D6B">
            <w:pPr>
              <w:rPr>
                <w:sz w:val="18"/>
                <w:szCs w:val="18"/>
              </w:rPr>
            </w:pPr>
            <w:r w:rsidRPr="00632A1E">
              <w:rPr>
                <w:sz w:val="18"/>
                <w:szCs w:val="18"/>
              </w:rPr>
              <w:t>14.2</w:t>
            </w:r>
            <w:r w:rsidR="00994DAD">
              <w:rPr>
                <w:sz w:val="18"/>
                <w:szCs w:val="18"/>
              </w:rPr>
              <w:t>5</w:t>
            </w:r>
          </w:p>
        </w:tc>
        <w:tc>
          <w:tcPr>
            <w:tcW w:w="738" w:type="dxa"/>
            <w:shd w:val="clear" w:color="auto" w:fill="auto"/>
          </w:tcPr>
          <w:p w14:paraId="77CBCD0C" w14:textId="77777777" w:rsidR="00756FD0" w:rsidRPr="00632A1E" w:rsidRDefault="00632A1E" w:rsidP="009E2D6B">
            <w:pPr>
              <w:jc w:val="center"/>
              <w:rPr>
                <w:sz w:val="18"/>
                <w:szCs w:val="18"/>
              </w:rPr>
            </w:pPr>
            <w:r>
              <w:rPr>
                <w:sz w:val="18"/>
                <w:szCs w:val="18"/>
              </w:rPr>
              <w:t>5</w:t>
            </w:r>
          </w:p>
        </w:tc>
        <w:tc>
          <w:tcPr>
            <w:tcW w:w="504" w:type="dxa"/>
            <w:shd w:val="clear" w:color="auto" w:fill="auto"/>
          </w:tcPr>
          <w:p w14:paraId="608648B5" w14:textId="77777777" w:rsidR="00756FD0" w:rsidRPr="00632A1E" w:rsidRDefault="00F1486B" w:rsidP="009E2D6B">
            <w:pPr>
              <w:rPr>
                <w:sz w:val="18"/>
                <w:szCs w:val="18"/>
              </w:rPr>
            </w:pPr>
            <w:r w:rsidRPr="00632A1E">
              <w:rPr>
                <w:sz w:val="18"/>
                <w:szCs w:val="18"/>
              </w:rPr>
              <w:t>10</w:t>
            </w:r>
          </w:p>
        </w:tc>
        <w:tc>
          <w:tcPr>
            <w:tcW w:w="5875" w:type="dxa"/>
            <w:shd w:val="clear" w:color="auto" w:fill="auto"/>
          </w:tcPr>
          <w:p w14:paraId="1AA031A1" w14:textId="77777777" w:rsidR="00756FD0" w:rsidRPr="00632A1E" w:rsidRDefault="00F1486B" w:rsidP="00756FD0">
            <w:pPr>
              <w:rPr>
                <w:sz w:val="18"/>
                <w:szCs w:val="18"/>
              </w:rPr>
            </w:pPr>
            <w:r w:rsidRPr="00632A1E">
              <w:rPr>
                <w:sz w:val="18"/>
                <w:szCs w:val="18"/>
              </w:rPr>
              <w:t>Uitleg Samenspel in de driehoek</w:t>
            </w:r>
          </w:p>
        </w:tc>
        <w:tc>
          <w:tcPr>
            <w:tcW w:w="5387" w:type="dxa"/>
            <w:shd w:val="clear" w:color="auto" w:fill="auto"/>
          </w:tcPr>
          <w:p w14:paraId="0E9CBA38" w14:textId="77777777" w:rsidR="00F1486B" w:rsidRPr="00632A1E" w:rsidRDefault="00F1486B" w:rsidP="00F1486B">
            <w:pPr>
              <w:rPr>
                <w:sz w:val="18"/>
                <w:szCs w:val="18"/>
              </w:rPr>
            </w:pPr>
            <w:r w:rsidRPr="00632A1E">
              <w:rPr>
                <w:sz w:val="18"/>
                <w:szCs w:val="18"/>
              </w:rPr>
              <w:t>Uitleg over driehoek en waarde voor dagelijkse werk:</w:t>
            </w:r>
          </w:p>
          <w:p w14:paraId="2DA0A9D2" w14:textId="77777777" w:rsidR="00F1486B" w:rsidRPr="00632A1E" w:rsidRDefault="00F1486B" w:rsidP="00F1486B">
            <w:pPr>
              <w:rPr>
                <w:sz w:val="18"/>
                <w:szCs w:val="18"/>
              </w:rPr>
            </w:pPr>
            <w:r w:rsidRPr="00632A1E">
              <w:rPr>
                <w:sz w:val="18"/>
                <w:szCs w:val="18"/>
              </w:rPr>
              <w:t xml:space="preserve">De zorgsituatie staat centraal en daarbinnen dient aandacht te zijn voor ieders wensen, verwachtingen en grenzen. </w:t>
            </w:r>
          </w:p>
          <w:p w14:paraId="079FAEF7" w14:textId="77777777" w:rsidR="00F1486B" w:rsidRPr="00632A1E" w:rsidRDefault="00F1486B" w:rsidP="00F1486B">
            <w:pPr>
              <w:rPr>
                <w:sz w:val="18"/>
                <w:szCs w:val="18"/>
              </w:rPr>
            </w:pPr>
            <w:r w:rsidRPr="00632A1E">
              <w:rPr>
                <w:sz w:val="18"/>
                <w:szCs w:val="18"/>
              </w:rPr>
              <w:t>En van daaruit ga je met elkaar het gesprek aan. Wordt er onderhandeld met elkaar en kan je tot diverse oplossingen komen</w:t>
            </w:r>
          </w:p>
          <w:p w14:paraId="1407ECC2" w14:textId="77777777" w:rsidR="00F1486B" w:rsidRPr="00632A1E" w:rsidRDefault="00F1486B" w:rsidP="00F1486B">
            <w:pPr>
              <w:rPr>
                <w:sz w:val="18"/>
                <w:szCs w:val="18"/>
              </w:rPr>
            </w:pPr>
            <w:r w:rsidRPr="00632A1E">
              <w:rPr>
                <w:sz w:val="18"/>
                <w:szCs w:val="18"/>
              </w:rPr>
              <w:t>Voorbeeld:</w:t>
            </w:r>
          </w:p>
          <w:p w14:paraId="0F129CB4" w14:textId="77777777" w:rsidR="00F1486B" w:rsidRPr="00632A1E" w:rsidRDefault="00F1486B" w:rsidP="00F1486B">
            <w:pPr>
              <w:rPr>
                <w:sz w:val="18"/>
                <w:szCs w:val="18"/>
              </w:rPr>
            </w:pPr>
            <w:r w:rsidRPr="00632A1E">
              <w:rPr>
                <w:sz w:val="18"/>
                <w:szCs w:val="18"/>
              </w:rPr>
              <w:t>Client:</w:t>
            </w:r>
          </w:p>
          <w:p w14:paraId="58127124" w14:textId="77777777" w:rsidR="009E2D6B" w:rsidRPr="00632A1E" w:rsidRDefault="009E2D6B" w:rsidP="00C51A73">
            <w:pPr>
              <w:numPr>
                <w:ilvl w:val="0"/>
                <w:numId w:val="8"/>
              </w:numPr>
              <w:rPr>
                <w:sz w:val="18"/>
                <w:szCs w:val="18"/>
              </w:rPr>
            </w:pPr>
            <w:r w:rsidRPr="00632A1E">
              <w:rPr>
                <w:sz w:val="18"/>
                <w:szCs w:val="18"/>
              </w:rPr>
              <w:t xml:space="preserve">Wens van </w:t>
            </w:r>
            <w:r w:rsidR="00632A1E" w:rsidRPr="00632A1E">
              <w:rPr>
                <w:sz w:val="18"/>
                <w:szCs w:val="18"/>
              </w:rPr>
              <w:t>cliënt</w:t>
            </w:r>
            <w:r w:rsidRPr="00632A1E">
              <w:rPr>
                <w:sz w:val="18"/>
                <w:szCs w:val="18"/>
              </w:rPr>
              <w:t xml:space="preserve"> is om samen met partner leuke dingen te doen als naar de markt te gaan op woensdag</w:t>
            </w:r>
          </w:p>
          <w:p w14:paraId="568B646B" w14:textId="77777777" w:rsidR="009E2D6B" w:rsidRPr="00632A1E" w:rsidRDefault="009E2D6B" w:rsidP="00C51A73">
            <w:pPr>
              <w:numPr>
                <w:ilvl w:val="0"/>
                <w:numId w:val="8"/>
              </w:numPr>
              <w:rPr>
                <w:sz w:val="18"/>
                <w:szCs w:val="18"/>
              </w:rPr>
            </w:pPr>
            <w:r w:rsidRPr="00632A1E">
              <w:rPr>
                <w:sz w:val="18"/>
                <w:szCs w:val="18"/>
              </w:rPr>
              <w:t xml:space="preserve">Verwachting van </w:t>
            </w:r>
            <w:r w:rsidR="00632A1E" w:rsidRPr="00632A1E">
              <w:rPr>
                <w:sz w:val="18"/>
                <w:szCs w:val="18"/>
              </w:rPr>
              <w:t>cliënt</w:t>
            </w:r>
            <w:r w:rsidRPr="00632A1E">
              <w:rPr>
                <w:sz w:val="18"/>
                <w:szCs w:val="18"/>
              </w:rPr>
              <w:t xml:space="preserve"> is dat de zorgverlener die dag tijdig komt zodat hij nog even kan rusten en ze op tijd weg kunnen</w:t>
            </w:r>
          </w:p>
          <w:p w14:paraId="3C983DC1" w14:textId="77777777" w:rsidR="009E2D6B" w:rsidRPr="00632A1E" w:rsidRDefault="009E2D6B" w:rsidP="00C51A73">
            <w:pPr>
              <w:numPr>
                <w:ilvl w:val="0"/>
                <w:numId w:val="8"/>
              </w:numPr>
              <w:rPr>
                <w:sz w:val="18"/>
                <w:szCs w:val="18"/>
              </w:rPr>
            </w:pPr>
            <w:r w:rsidRPr="00632A1E">
              <w:rPr>
                <w:sz w:val="18"/>
                <w:szCs w:val="18"/>
              </w:rPr>
              <w:t xml:space="preserve">Grens van </w:t>
            </w:r>
            <w:r w:rsidR="00632A1E" w:rsidRPr="00632A1E">
              <w:rPr>
                <w:sz w:val="18"/>
                <w:szCs w:val="18"/>
              </w:rPr>
              <w:t>cliënt</w:t>
            </w:r>
            <w:r w:rsidRPr="00632A1E">
              <w:rPr>
                <w:sz w:val="18"/>
                <w:szCs w:val="18"/>
              </w:rPr>
              <w:t xml:space="preserve"> is dat de wondverzorging niet door de partner wordt gedaan</w:t>
            </w:r>
          </w:p>
          <w:p w14:paraId="3785E9A2" w14:textId="77777777" w:rsidR="00F1486B" w:rsidRPr="00632A1E" w:rsidRDefault="00F1486B" w:rsidP="00F1486B">
            <w:pPr>
              <w:rPr>
                <w:sz w:val="18"/>
                <w:szCs w:val="18"/>
              </w:rPr>
            </w:pPr>
            <w:r w:rsidRPr="00632A1E">
              <w:rPr>
                <w:sz w:val="18"/>
                <w:szCs w:val="18"/>
              </w:rPr>
              <w:t>Partner:</w:t>
            </w:r>
          </w:p>
          <w:p w14:paraId="2760C17F" w14:textId="77777777" w:rsidR="009E2D6B" w:rsidRPr="00632A1E" w:rsidRDefault="009E2D6B" w:rsidP="00C51A73">
            <w:pPr>
              <w:numPr>
                <w:ilvl w:val="0"/>
                <w:numId w:val="9"/>
              </w:numPr>
              <w:rPr>
                <w:sz w:val="18"/>
                <w:szCs w:val="18"/>
              </w:rPr>
            </w:pPr>
            <w:r w:rsidRPr="00632A1E">
              <w:rPr>
                <w:sz w:val="18"/>
                <w:szCs w:val="18"/>
              </w:rPr>
              <w:t>Wil ook graag op woensdag samen naar de markt.</w:t>
            </w:r>
          </w:p>
          <w:p w14:paraId="45EBF037" w14:textId="77777777" w:rsidR="009E2D6B" w:rsidRPr="00632A1E" w:rsidRDefault="009E2D6B" w:rsidP="00C51A73">
            <w:pPr>
              <w:numPr>
                <w:ilvl w:val="0"/>
                <w:numId w:val="9"/>
              </w:numPr>
              <w:rPr>
                <w:sz w:val="18"/>
                <w:szCs w:val="18"/>
              </w:rPr>
            </w:pPr>
            <w:r w:rsidRPr="00632A1E">
              <w:rPr>
                <w:sz w:val="18"/>
                <w:szCs w:val="18"/>
              </w:rPr>
              <w:t>Verwachting is dat zorgverlener tijdig komt en dat zij zich aan de afspraak houdt</w:t>
            </w:r>
          </w:p>
          <w:p w14:paraId="076B47F9" w14:textId="77777777" w:rsidR="009E2D6B" w:rsidRPr="00632A1E" w:rsidRDefault="009E2D6B" w:rsidP="00C51A73">
            <w:pPr>
              <w:numPr>
                <w:ilvl w:val="0"/>
                <w:numId w:val="9"/>
              </w:numPr>
              <w:rPr>
                <w:sz w:val="18"/>
                <w:szCs w:val="18"/>
              </w:rPr>
            </w:pPr>
            <w:r w:rsidRPr="00632A1E">
              <w:rPr>
                <w:sz w:val="18"/>
                <w:szCs w:val="18"/>
              </w:rPr>
              <w:t>Grens wil ook het stukje wondverzorging graag uit handen geven omdat ze al veel doet en ze er niet tegen</w:t>
            </w:r>
            <w:r w:rsidR="00632A1E">
              <w:rPr>
                <w:sz w:val="18"/>
                <w:szCs w:val="18"/>
              </w:rPr>
              <w:t xml:space="preserve"> </w:t>
            </w:r>
            <w:r w:rsidRPr="00632A1E">
              <w:rPr>
                <w:sz w:val="18"/>
                <w:szCs w:val="18"/>
              </w:rPr>
              <w:t>kan als ze haar echtgenoot pijn doet.</w:t>
            </w:r>
          </w:p>
          <w:p w14:paraId="39B4D4B4" w14:textId="77777777" w:rsidR="00F1486B" w:rsidRPr="00632A1E" w:rsidRDefault="00F1486B" w:rsidP="00F1486B">
            <w:pPr>
              <w:rPr>
                <w:sz w:val="18"/>
                <w:szCs w:val="18"/>
              </w:rPr>
            </w:pPr>
            <w:r w:rsidRPr="00632A1E">
              <w:rPr>
                <w:sz w:val="18"/>
                <w:szCs w:val="18"/>
              </w:rPr>
              <w:t>Zorgverlener:</w:t>
            </w:r>
          </w:p>
          <w:p w14:paraId="6950CE89" w14:textId="77777777" w:rsidR="009E2D6B" w:rsidRPr="00632A1E" w:rsidRDefault="009E2D6B" w:rsidP="00C51A73">
            <w:pPr>
              <w:numPr>
                <w:ilvl w:val="0"/>
                <w:numId w:val="10"/>
              </w:numPr>
              <w:rPr>
                <w:sz w:val="18"/>
                <w:szCs w:val="18"/>
              </w:rPr>
            </w:pPr>
            <w:r w:rsidRPr="00632A1E">
              <w:rPr>
                <w:sz w:val="18"/>
                <w:szCs w:val="18"/>
              </w:rPr>
              <w:t xml:space="preserve">Wenst voor </w:t>
            </w:r>
            <w:proofErr w:type="spellStart"/>
            <w:r w:rsidRPr="00632A1E">
              <w:rPr>
                <w:sz w:val="18"/>
                <w:szCs w:val="18"/>
              </w:rPr>
              <w:t>dhr</w:t>
            </w:r>
            <w:proofErr w:type="spellEnd"/>
            <w:r w:rsidRPr="00632A1E">
              <w:rPr>
                <w:sz w:val="18"/>
                <w:szCs w:val="18"/>
              </w:rPr>
              <w:t xml:space="preserve"> en mevrouw waardevolle activiteiten</w:t>
            </w:r>
          </w:p>
          <w:p w14:paraId="5C10531B" w14:textId="77777777" w:rsidR="009E2D6B" w:rsidRPr="00632A1E" w:rsidRDefault="009E2D6B" w:rsidP="00C51A73">
            <w:pPr>
              <w:numPr>
                <w:ilvl w:val="0"/>
                <w:numId w:val="10"/>
              </w:numPr>
              <w:rPr>
                <w:sz w:val="18"/>
                <w:szCs w:val="18"/>
              </w:rPr>
            </w:pPr>
            <w:r w:rsidRPr="00632A1E">
              <w:rPr>
                <w:sz w:val="18"/>
                <w:szCs w:val="18"/>
              </w:rPr>
              <w:t xml:space="preserve">Verwachting naar </w:t>
            </w:r>
            <w:proofErr w:type="spellStart"/>
            <w:r w:rsidRPr="00632A1E">
              <w:rPr>
                <w:sz w:val="18"/>
                <w:szCs w:val="18"/>
              </w:rPr>
              <w:t>dhr</w:t>
            </w:r>
            <w:proofErr w:type="spellEnd"/>
            <w:r w:rsidRPr="00632A1E">
              <w:rPr>
                <w:sz w:val="18"/>
                <w:szCs w:val="18"/>
              </w:rPr>
              <w:t xml:space="preserve"> en mevrouw is dat zij zorgdragen voor de juiste materialen</w:t>
            </w:r>
          </w:p>
          <w:p w14:paraId="79511DE1" w14:textId="77777777" w:rsidR="009E2D6B" w:rsidRPr="00632A1E" w:rsidRDefault="009E2D6B" w:rsidP="00C51A73">
            <w:pPr>
              <w:numPr>
                <w:ilvl w:val="0"/>
                <w:numId w:val="10"/>
              </w:numPr>
              <w:rPr>
                <w:sz w:val="18"/>
                <w:szCs w:val="18"/>
              </w:rPr>
            </w:pPr>
            <w:r w:rsidRPr="00632A1E">
              <w:rPr>
                <w:sz w:val="18"/>
                <w:szCs w:val="18"/>
              </w:rPr>
              <w:t xml:space="preserve">Grens: Er kunnen incidenten zijn waardoor ze zich niet aan de afspraak kan houden, </w:t>
            </w:r>
          </w:p>
          <w:p w14:paraId="37F4303B" w14:textId="77777777" w:rsidR="00F1486B" w:rsidRPr="00632A1E" w:rsidRDefault="00F1486B" w:rsidP="00F1486B">
            <w:pPr>
              <w:rPr>
                <w:sz w:val="18"/>
                <w:szCs w:val="18"/>
              </w:rPr>
            </w:pPr>
            <w:r w:rsidRPr="00632A1E">
              <w:rPr>
                <w:sz w:val="18"/>
                <w:szCs w:val="18"/>
              </w:rPr>
              <w:t>Andere voorbeelden van grenzen en dilemma’s:</w:t>
            </w:r>
          </w:p>
          <w:p w14:paraId="2DEB2C10" w14:textId="77777777" w:rsidR="009E2D6B" w:rsidRPr="00632A1E" w:rsidRDefault="009E2D6B" w:rsidP="00C51A73">
            <w:pPr>
              <w:numPr>
                <w:ilvl w:val="0"/>
                <w:numId w:val="11"/>
              </w:numPr>
              <w:rPr>
                <w:sz w:val="18"/>
                <w:szCs w:val="18"/>
              </w:rPr>
            </w:pPr>
            <w:r w:rsidRPr="00632A1E">
              <w:rPr>
                <w:sz w:val="18"/>
                <w:szCs w:val="18"/>
              </w:rPr>
              <w:t>Client wil niet verzorgd worden door dochter of zoon (zit relatie in de weg)</w:t>
            </w:r>
          </w:p>
          <w:p w14:paraId="3206397B" w14:textId="77777777" w:rsidR="009E2D6B" w:rsidRPr="00632A1E" w:rsidRDefault="009E2D6B" w:rsidP="00C51A73">
            <w:pPr>
              <w:numPr>
                <w:ilvl w:val="0"/>
                <w:numId w:val="11"/>
              </w:numPr>
              <w:rPr>
                <w:sz w:val="18"/>
                <w:szCs w:val="18"/>
              </w:rPr>
            </w:pPr>
            <w:r w:rsidRPr="00632A1E">
              <w:rPr>
                <w:sz w:val="18"/>
                <w:szCs w:val="18"/>
              </w:rPr>
              <w:t>Professional heeft geen indicatie voor het druppelen van de ogen maar de centrale mantelzorger die het normaliter doet, wordt opgenomen in het ziekenhuis. Bij een collega organisatie zijn de medewerkers het zelf gaan doen, want ze konden het toch niet aan de dochter vragen?</w:t>
            </w:r>
          </w:p>
          <w:p w14:paraId="33D7EB17" w14:textId="77777777" w:rsidR="009E2D6B" w:rsidRPr="00632A1E" w:rsidRDefault="009E2D6B" w:rsidP="00C51A73">
            <w:pPr>
              <w:numPr>
                <w:ilvl w:val="0"/>
                <w:numId w:val="11"/>
              </w:numPr>
              <w:rPr>
                <w:sz w:val="18"/>
                <w:szCs w:val="18"/>
              </w:rPr>
            </w:pPr>
            <w:r w:rsidRPr="00632A1E">
              <w:rPr>
                <w:sz w:val="18"/>
                <w:szCs w:val="18"/>
              </w:rPr>
              <w:t>Client wil alleen verzorgd worden door partner maar partner is overbelast</w:t>
            </w:r>
          </w:p>
          <w:p w14:paraId="7D62AF2A" w14:textId="77777777" w:rsidR="00756FD0" w:rsidRPr="00632A1E" w:rsidRDefault="00756FD0" w:rsidP="009E2D6B">
            <w:pPr>
              <w:rPr>
                <w:sz w:val="18"/>
                <w:szCs w:val="18"/>
              </w:rPr>
            </w:pPr>
          </w:p>
        </w:tc>
        <w:tc>
          <w:tcPr>
            <w:tcW w:w="1983" w:type="dxa"/>
            <w:shd w:val="clear" w:color="auto" w:fill="auto"/>
          </w:tcPr>
          <w:p w14:paraId="4DE6C7FB" w14:textId="77777777" w:rsidR="00F1486B" w:rsidRPr="00F1486B" w:rsidRDefault="00F1486B" w:rsidP="00F1486B">
            <w:pPr>
              <w:rPr>
                <w:sz w:val="18"/>
              </w:rPr>
            </w:pPr>
            <w:r w:rsidRPr="00F1486B">
              <w:rPr>
                <w:sz w:val="18"/>
              </w:rPr>
              <w:t xml:space="preserve">Hulpmiddel van </w:t>
            </w:r>
            <w:proofErr w:type="spellStart"/>
            <w:r w:rsidRPr="00F1486B">
              <w:rPr>
                <w:sz w:val="18"/>
              </w:rPr>
              <w:t>Vilans</w:t>
            </w:r>
            <w:proofErr w:type="spellEnd"/>
            <w:r w:rsidRPr="00F1486B">
              <w:rPr>
                <w:sz w:val="18"/>
              </w:rPr>
              <w:t xml:space="preserve">: geplastificeerd kaartje met de driehoek. Zit in de hand-outs </w:t>
            </w:r>
          </w:p>
          <w:p w14:paraId="2992CD6A" w14:textId="77777777" w:rsidR="00F1486B" w:rsidRPr="00F1486B" w:rsidRDefault="00F1486B" w:rsidP="00F1486B">
            <w:pPr>
              <w:rPr>
                <w:sz w:val="18"/>
              </w:rPr>
            </w:pPr>
            <w:r w:rsidRPr="00F1486B">
              <w:rPr>
                <w:sz w:val="18"/>
              </w:rPr>
              <w:t>Vraag aan medewerkers of zij voorbeelden hebben waarin dit niet goed ging of kan gaan of juist wel!</w:t>
            </w:r>
          </w:p>
          <w:p w14:paraId="7FDF1E31" w14:textId="77777777" w:rsidR="00F1486B" w:rsidRPr="00F1486B" w:rsidRDefault="00F1486B" w:rsidP="00F1486B">
            <w:pPr>
              <w:rPr>
                <w:sz w:val="18"/>
              </w:rPr>
            </w:pPr>
            <w:r w:rsidRPr="00F1486B">
              <w:rPr>
                <w:sz w:val="18"/>
              </w:rPr>
              <w:t xml:space="preserve">Wat zijn de dillema’s? </w:t>
            </w:r>
          </w:p>
          <w:p w14:paraId="2D9630F8" w14:textId="77777777" w:rsidR="00F1486B" w:rsidRPr="00F1486B" w:rsidRDefault="00F1486B" w:rsidP="00F1486B">
            <w:pPr>
              <w:rPr>
                <w:sz w:val="18"/>
              </w:rPr>
            </w:pPr>
            <w:r w:rsidRPr="00F1486B">
              <w:rPr>
                <w:sz w:val="18"/>
              </w:rPr>
              <w:t xml:space="preserve">Uit </w:t>
            </w:r>
            <w:proofErr w:type="spellStart"/>
            <w:r w:rsidRPr="00F1486B">
              <w:rPr>
                <w:sz w:val="18"/>
              </w:rPr>
              <w:t>casuistiek</w:t>
            </w:r>
            <w:proofErr w:type="spellEnd"/>
            <w:r w:rsidRPr="00F1486B">
              <w:rPr>
                <w:sz w:val="18"/>
              </w:rPr>
              <w:t xml:space="preserve"> </w:t>
            </w:r>
            <w:proofErr w:type="spellStart"/>
            <w:r w:rsidRPr="00F1486B">
              <w:rPr>
                <w:sz w:val="18"/>
              </w:rPr>
              <w:t>ZorgAccent</w:t>
            </w:r>
            <w:proofErr w:type="spellEnd"/>
            <w:r w:rsidRPr="00F1486B">
              <w:rPr>
                <w:sz w:val="18"/>
              </w:rPr>
              <w:t xml:space="preserve">: Hulpverlener maakt afspraken met mantelzorger zonder te overleggen met cliënt. </w:t>
            </w:r>
          </w:p>
          <w:p w14:paraId="75E1549C" w14:textId="77777777" w:rsidR="00756FD0" w:rsidRPr="00C22566" w:rsidRDefault="00756FD0" w:rsidP="009E2D6B">
            <w:pPr>
              <w:rPr>
                <w:sz w:val="18"/>
              </w:rPr>
            </w:pPr>
          </w:p>
        </w:tc>
      </w:tr>
      <w:tr w:rsidR="00E73F97" w14:paraId="024E75DE" w14:textId="77777777" w:rsidTr="00F3621D">
        <w:tc>
          <w:tcPr>
            <w:tcW w:w="817" w:type="dxa"/>
          </w:tcPr>
          <w:p w14:paraId="71C8203A" w14:textId="77777777" w:rsidR="00E73F97" w:rsidRPr="00632A1E" w:rsidRDefault="006A4C05" w:rsidP="009E2D6B">
            <w:pPr>
              <w:rPr>
                <w:sz w:val="18"/>
                <w:szCs w:val="18"/>
              </w:rPr>
            </w:pPr>
            <w:r w:rsidRPr="00632A1E">
              <w:rPr>
                <w:sz w:val="18"/>
                <w:szCs w:val="18"/>
              </w:rPr>
              <w:t>14.</w:t>
            </w:r>
            <w:r w:rsidR="009B6215">
              <w:rPr>
                <w:sz w:val="18"/>
                <w:szCs w:val="18"/>
              </w:rPr>
              <w:t>30</w:t>
            </w:r>
          </w:p>
        </w:tc>
        <w:tc>
          <w:tcPr>
            <w:tcW w:w="738" w:type="dxa"/>
          </w:tcPr>
          <w:p w14:paraId="25894284" w14:textId="77777777" w:rsidR="00E73F97" w:rsidRPr="00632A1E" w:rsidRDefault="00F1486B" w:rsidP="00B43842">
            <w:pPr>
              <w:jc w:val="center"/>
              <w:rPr>
                <w:sz w:val="18"/>
                <w:szCs w:val="18"/>
              </w:rPr>
            </w:pPr>
            <w:r w:rsidRPr="00632A1E">
              <w:rPr>
                <w:sz w:val="18"/>
                <w:szCs w:val="18"/>
              </w:rPr>
              <w:t>10</w:t>
            </w:r>
          </w:p>
        </w:tc>
        <w:tc>
          <w:tcPr>
            <w:tcW w:w="504" w:type="dxa"/>
          </w:tcPr>
          <w:p w14:paraId="1DC975BB" w14:textId="77777777" w:rsidR="00E73F97" w:rsidRPr="00632A1E" w:rsidRDefault="00F1486B" w:rsidP="009E2D6B">
            <w:pPr>
              <w:rPr>
                <w:sz w:val="18"/>
                <w:szCs w:val="18"/>
              </w:rPr>
            </w:pPr>
            <w:r w:rsidRPr="00632A1E">
              <w:rPr>
                <w:sz w:val="18"/>
                <w:szCs w:val="18"/>
              </w:rPr>
              <w:t>11</w:t>
            </w:r>
          </w:p>
        </w:tc>
        <w:tc>
          <w:tcPr>
            <w:tcW w:w="5875" w:type="dxa"/>
            <w:shd w:val="clear" w:color="auto" w:fill="FFFFFF" w:themeFill="background1"/>
          </w:tcPr>
          <w:p w14:paraId="54B64E1D" w14:textId="77777777" w:rsidR="00230B10" w:rsidRPr="00632A1E" w:rsidRDefault="00F1486B" w:rsidP="00230B10">
            <w:pPr>
              <w:rPr>
                <w:sz w:val="18"/>
                <w:szCs w:val="18"/>
              </w:rPr>
            </w:pPr>
            <w:r w:rsidRPr="00632A1E">
              <w:rPr>
                <w:sz w:val="18"/>
                <w:szCs w:val="18"/>
              </w:rPr>
              <w:t>Uitleg SOFA model met filmpje</w:t>
            </w:r>
          </w:p>
          <w:p w14:paraId="70DF9DCD" w14:textId="77777777" w:rsidR="00230B10" w:rsidRPr="00632A1E" w:rsidRDefault="00230B10" w:rsidP="00230B10">
            <w:pPr>
              <w:rPr>
                <w:sz w:val="18"/>
                <w:szCs w:val="18"/>
              </w:rPr>
            </w:pPr>
          </w:p>
          <w:p w14:paraId="4DB5B78F" w14:textId="77777777" w:rsidR="00230B10" w:rsidRPr="00632A1E" w:rsidRDefault="00230B10" w:rsidP="00230B10">
            <w:pPr>
              <w:rPr>
                <w:sz w:val="18"/>
                <w:szCs w:val="18"/>
              </w:rPr>
            </w:pPr>
          </w:p>
          <w:p w14:paraId="4F4FCCFA" w14:textId="77777777" w:rsidR="00230B10" w:rsidRPr="00632A1E" w:rsidRDefault="00230B10" w:rsidP="00230B10">
            <w:pPr>
              <w:rPr>
                <w:sz w:val="18"/>
                <w:szCs w:val="18"/>
              </w:rPr>
            </w:pPr>
          </w:p>
          <w:p w14:paraId="43777F77" w14:textId="77777777" w:rsidR="00230B10" w:rsidRPr="00632A1E" w:rsidRDefault="00230B10" w:rsidP="00230B10">
            <w:pPr>
              <w:rPr>
                <w:sz w:val="18"/>
                <w:szCs w:val="18"/>
              </w:rPr>
            </w:pPr>
          </w:p>
          <w:p w14:paraId="5A61E09B" w14:textId="77777777" w:rsidR="00230B10" w:rsidRPr="00632A1E" w:rsidRDefault="00230B10" w:rsidP="00230B10">
            <w:pPr>
              <w:rPr>
                <w:sz w:val="18"/>
                <w:szCs w:val="18"/>
              </w:rPr>
            </w:pPr>
          </w:p>
          <w:p w14:paraId="77F2751E" w14:textId="77777777" w:rsidR="00E73F97" w:rsidRPr="00632A1E" w:rsidRDefault="00230B10" w:rsidP="00230B10">
            <w:pPr>
              <w:tabs>
                <w:tab w:val="left" w:pos="2087"/>
              </w:tabs>
              <w:rPr>
                <w:sz w:val="18"/>
                <w:szCs w:val="18"/>
              </w:rPr>
            </w:pPr>
            <w:r w:rsidRPr="00632A1E">
              <w:rPr>
                <w:sz w:val="18"/>
                <w:szCs w:val="18"/>
              </w:rPr>
              <w:tab/>
            </w:r>
          </w:p>
        </w:tc>
        <w:tc>
          <w:tcPr>
            <w:tcW w:w="5387" w:type="dxa"/>
            <w:shd w:val="clear" w:color="auto" w:fill="FFFFFF" w:themeFill="background1"/>
          </w:tcPr>
          <w:p w14:paraId="02DF2D5E" w14:textId="77777777" w:rsidR="00F1486B" w:rsidRPr="00632A1E" w:rsidRDefault="00F1486B" w:rsidP="00F1486B">
            <w:pPr>
              <w:rPr>
                <w:sz w:val="18"/>
                <w:szCs w:val="18"/>
              </w:rPr>
            </w:pPr>
            <w:r w:rsidRPr="00632A1E">
              <w:rPr>
                <w:sz w:val="18"/>
                <w:szCs w:val="18"/>
              </w:rPr>
              <w:lastRenderedPageBreak/>
              <w:t>filmpje: animatie over mantelzorg in de thuiszorg van VU duur 1.54</w:t>
            </w:r>
          </w:p>
          <w:p w14:paraId="46DC22D9" w14:textId="77777777" w:rsidR="00F1486B" w:rsidRPr="00632A1E" w:rsidRDefault="00BA6B5B" w:rsidP="00F1486B">
            <w:pPr>
              <w:rPr>
                <w:sz w:val="18"/>
                <w:szCs w:val="18"/>
              </w:rPr>
            </w:pPr>
            <w:hyperlink r:id="rId9" w:history="1">
              <w:r w:rsidR="00F1486B" w:rsidRPr="00632A1E">
                <w:rPr>
                  <w:rStyle w:val="Hyperlink"/>
                  <w:sz w:val="18"/>
                  <w:szCs w:val="18"/>
                </w:rPr>
                <w:t>https://</w:t>
              </w:r>
            </w:hyperlink>
            <w:hyperlink r:id="rId10" w:history="1">
              <w:r w:rsidR="00F1486B" w:rsidRPr="00632A1E">
                <w:rPr>
                  <w:rStyle w:val="Hyperlink"/>
                  <w:sz w:val="18"/>
                  <w:szCs w:val="18"/>
                </w:rPr>
                <w:t>www.youtube.com/watch?v=rJXgFAVud10</w:t>
              </w:r>
            </w:hyperlink>
            <w:r w:rsidR="00F1486B" w:rsidRPr="00632A1E">
              <w:rPr>
                <w:sz w:val="18"/>
                <w:szCs w:val="18"/>
              </w:rPr>
              <w:t xml:space="preserve"> </w:t>
            </w:r>
          </w:p>
          <w:p w14:paraId="0631C56A" w14:textId="77777777" w:rsidR="00F1486B" w:rsidRDefault="00F1486B" w:rsidP="00F1486B">
            <w:pPr>
              <w:rPr>
                <w:sz w:val="18"/>
                <w:szCs w:val="18"/>
              </w:rPr>
            </w:pPr>
            <w:r w:rsidRPr="00632A1E">
              <w:rPr>
                <w:sz w:val="18"/>
                <w:szCs w:val="18"/>
              </w:rPr>
              <w:t xml:space="preserve">Samenwerking met mantelzorgers wordt voor professionals in de thuiszorg steeds belangrijker, en komt steeds meer onder de aandacht te staan. Maar hoe zorg je eigenlijk samen met mantelzorgers? En hoe weet je welke mantelzorgers er zijn? Het project 'Zorgnetwerken van Kwetsbare Ouderen' van de Vrije Universiteit deed hier onderzoek naar en heeft een aantal resultaten van hun onderzoek vertaald in deze animatie 'Samen zorgen met mantelzorgers', mede mogelijk gemaakt door de Stichting Hofjes Codde en Van </w:t>
            </w:r>
            <w:proofErr w:type="spellStart"/>
            <w:r w:rsidRPr="00632A1E">
              <w:rPr>
                <w:sz w:val="18"/>
                <w:szCs w:val="18"/>
              </w:rPr>
              <w:t>Beresteyn</w:t>
            </w:r>
            <w:proofErr w:type="spellEnd"/>
            <w:r w:rsidRPr="00632A1E">
              <w:rPr>
                <w:sz w:val="18"/>
                <w:szCs w:val="18"/>
              </w:rPr>
              <w:t xml:space="preserve">. </w:t>
            </w:r>
          </w:p>
          <w:p w14:paraId="7C11F658" w14:textId="77777777" w:rsidR="006F05DC" w:rsidRDefault="006F05DC" w:rsidP="00F1486B">
            <w:pPr>
              <w:rPr>
                <w:sz w:val="18"/>
                <w:szCs w:val="18"/>
              </w:rPr>
            </w:pPr>
          </w:p>
          <w:p w14:paraId="5824834E" w14:textId="5A8DC8D7" w:rsidR="006F05DC" w:rsidRDefault="006F05DC" w:rsidP="00F1486B">
            <w:pPr>
              <w:rPr>
                <w:sz w:val="18"/>
                <w:szCs w:val="18"/>
              </w:rPr>
            </w:pPr>
            <w:r>
              <w:rPr>
                <w:sz w:val="18"/>
                <w:szCs w:val="18"/>
              </w:rPr>
              <w:t xml:space="preserve">Of </w:t>
            </w:r>
          </w:p>
          <w:p w14:paraId="0C5EB887" w14:textId="77777777" w:rsidR="006F05DC" w:rsidRDefault="006F05DC" w:rsidP="00F1486B">
            <w:pPr>
              <w:rPr>
                <w:sz w:val="18"/>
                <w:szCs w:val="18"/>
              </w:rPr>
            </w:pPr>
          </w:p>
          <w:p w14:paraId="28D9B882" w14:textId="77777777" w:rsidR="006F05DC" w:rsidRDefault="006F05DC" w:rsidP="00F1486B">
            <w:pPr>
              <w:rPr>
                <w:sz w:val="18"/>
                <w:szCs w:val="18"/>
              </w:rPr>
            </w:pPr>
            <w:r>
              <w:rPr>
                <w:sz w:val="18"/>
                <w:szCs w:val="18"/>
              </w:rPr>
              <w:t>Filmpje Hij heeft het zij lijdt eraan</w:t>
            </w:r>
          </w:p>
          <w:p w14:paraId="4388262C" w14:textId="183F15C6" w:rsidR="006F05DC" w:rsidRDefault="00BA6B5B" w:rsidP="00F1486B">
            <w:pPr>
              <w:rPr>
                <w:sz w:val="18"/>
                <w:szCs w:val="18"/>
              </w:rPr>
            </w:pPr>
            <w:hyperlink r:id="rId11" w:history="1">
              <w:r w:rsidR="00574A31" w:rsidRPr="00BF43C3">
                <w:rPr>
                  <w:rStyle w:val="Hyperlink"/>
                  <w:sz w:val="18"/>
                  <w:szCs w:val="18"/>
                </w:rPr>
                <w:t>https://www.youtube.com/watch?v=h9LKWNexDaM</w:t>
              </w:r>
            </w:hyperlink>
            <w:r w:rsidR="00574A31">
              <w:rPr>
                <w:sz w:val="18"/>
                <w:szCs w:val="18"/>
              </w:rPr>
              <w:t xml:space="preserve"> </w:t>
            </w:r>
          </w:p>
          <w:p w14:paraId="4732FCBC" w14:textId="0A168DCB" w:rsidR="00574A31" w:rsidRPr="00632A1E" w:rsidRDefault="00574A31" w:rsidP="00F1486B">
            <w:pPr>
              <w:rPr>
                <w:sz w:val="18"/>
                <w:szCs w:val="18"/>
              </w:rPr>
            </w:pPr>
            <w:r>
              <w:rPr>
                <w:sz w:val="18"/>
                <w:szCs w:val="18"/>
              </w:rPr>
              <w:t xml:space="preserve">duur 4.21 </w:t>
            </w:r>
          </w:p>
          <w:p w14:paraId="3E6F312D" w14:textId="77777777" w:rsidR="00E73F97" w:rsidRPr="00632A1E" w:rsidRDefault="00E73F97" w:rsidP="009E2D6B">
            <w:pPr>
              <w:rPr>
                <w:sz w:val="18"/>
                <w:szCs w:val="18"/>
              </w:rPr>
            </w:pPr>
          </w:p>
        </w:tc>
        <w:tc>
          <w:tcPr>
            <w:tcW w:w="1983" w:type="dxa"/>
          </w:tcPr>
          <w:p w14:paraId="4ABE51A1" w14:textId="77777777" w:rsidR="00E73F97" w:rsidRPr="00D35F8C" w:rsidRDefault="00632A1E" w:rsidP="009E2D6B">
            <w:pPr>
              <w:rPr>
                <w:sz w:val="18"/>
              </w:rPr>
            </w:pPr>
            <w:r>
              <w:rPr>
                <w:sz w:val="18"/>
              </w:rPr>
              <w:lastRenderedPageBreak/>
              <w:t>Filmpje beschikbaar</w:t>
            </w:r>
          </w:p>
        </w:tc>
      </w:tr>
      <w:tr w:rsidR="00F1486B" w14:paraId="1C037811" w14:textId="77777777" w:rsidTr="00F3621D">
        <w:tc>
          <w:tcPr>
            <w:tcW w:w="817" w:type="dxa"/>
          </w:tcPr>
          <w:p w14:paraId="170C7A1A" w14:textId="592D42BF" w:rsidR="00F1486B" w:rsidRPr="00632A1E" w:rsidRDefault="00FF3DDE" w:rsidP="009E2D6B">
            <w:pPr>
              <w:rPr>
                <w:sz w:val="18"/>
                <w:szCs w:val="18"/>
              </w:rPr>
            </w:pPr>
            <w:r w:rsidRPr="00632A1E">
              <w:rPr>
                <w:sz w:val="18"/>
                <w:szCs w:val="18"/>
              </w:rPr>
              <w:t>14.</w:t>
            </w:r>
            <w:r w:rsidR="009B6215">
              <w:rPr>
                <w:sz w:val="18"/>
                <w:szCs w:val="18"/>
              </w:rPr>
              <w:t>40</w:t>
            </w:r>
          </w:p>
        </w:tc>
        <w:tc>
          <w:tcPr>
            <w:tcW w:w="738" w:type="dxa"/>
          </w:tcPr>
          <w:p w14:paraId="54B4F09E" w14:textId="77777777" w:rsidR="00F1486B" w:rsidRPr="00632A1E" w:rsidRDefault="00490693" w:rsidP="00B43842">
            <w:pPr>
              <w:jc w:val="center"/>
              <w:rPr>
                <w:sz w:val="18"/>
                <w:szCs w:val="18"/>
              </w:rPr>
            </w:pPr>
            <w:r>
              <w:rPr>
                <w:sz w:val="18"/>
                <w:szCs w:val="18"/>
              </w:rPr>
              <w:t>25</w:t>
            </w:r>
          </w:p>
        </w:tc>
        <w:tc>
          <w:tcPr>
            <w:tcW w:w="504" w:type="dxa"/>
          </w:tcPr>
          <w:p w14:paraId="3C7FBE95" w14:textId="77777777" w:rsidR="00F1486B" w:rsidRPr="00632A1E" w:rsidRDefault="00F1486B" w:rsidP="009E2D6B">
            <w:pPr>
              <w:rPr>
                <w:sz w:val="18"/>
                <w:szCs w:val="18"/>
              </w:rPr>
            </w:pPr>
            <w:r w:rsidRPr="00632A1E">
              <w:rPr>
                <w:sz w:val="18"/>
                <w:szCs w:val="18"/>
              </w:rPr>
              <w:t>12</w:t>
            </w:r>
          </w:p>
        </w:tc>
        <w:tc>
          <w:tcPr>
            <w:tcW w:w="5875" w:type="dxa"/>
            <w:shd w:val="clear" w:color="auto" w:fill="FFFFFF" w:themeFill="background1"/>
          </w:tcPr>
          <w:p w14:paraId="0BBF2429" w14:textId="77777777" w:rsidR="00F1486B" w:rsidRPr="00632A1E" w:rsidRDefault="00F1486B" w:rsidP="00632A1E">
            <w:pPr>
              <w:rPr>
                <w:sz w:val="18"/>
                <w:szCs w:val="18"/>
              </w:rPr>
            </w:pPr>
            <w:r w:rsidRPr="00632A1E">
              <w:rPr>
                <w:sz w:val="18"/>
                <w:szCs w:val="18"/>
              </w:rPr>
              <w:t>Opdracht:</w:t>
            </w:r>
            <w:r w:rsidR="00632A1E">
              <w:rPr>
                <w:sz w:val="18"/>
                <w:szCs w:val="18"/>
              </w:rPr>
              <w:t xml:space="preserve"> Meerwaarde</w:t>
            </w:r>
          </w:p>
        </w:tc>
        <w:tc>
          <w:tcPr>
            <w:tcW w:w="5387" w:type="dxa"/>
            <w:shd w:val="clear" w:color="auto" w:fill="FFFFFF" w:themeFill="background1"/>
          </w:tcPr>
          <w:p w14:paraId="3EDAFE0E" w14:textId="77777777" w:rsidR="0025507E" w:rsidRDefault="0025507E" w:rsidP="00F1486B">
            <w:pPr>
              <w:rPr>
                <w:sz w:val="18"/>
                <w:szCs w:val="18"/>
              </w:rPr>
            </w:pPr>
            <w:r>
              <w:rPr>
                <w:sz w:val="18"/>
                <w:szCs w:val="18"/>
              </w:rPr>
              <w:t>Doel: Inzicht in wat het voor de medewerker zelf betekent.</w:t>
            </w:r>
          </w:p>
          <w:p w14:paraId="72512BA9" w14:textId="77777777" w:rsidR="00F1486B" w:rsidRPr="00632A1E" w:rsidRDefault="00F1486B" w:rsidP="00F1486B">
            <w:pPr>
              <w:rPr>
                <w:sz w:val="18"/>
                <w:szCs w:val="18"/>
              </w:rPr>
            </w:pPr>
            <w:r w:rsidRPr="00632A1E">
              <w:rPr>
                <w:sz w:val="18"/>
                <w:szCs w:val="18"/>
              </w:rPr>
              <w:t>Zorg als trainer dat je drie flappen klaar hebt hangen: schrijf op 1 flap positieve gezondheid, op 1 zelfredzaamheid en de laatste samenredzaamheid</w:t>
            </w:r>
          </w:p>
          <w:p w14:paraId="2F04E4A9" w14:textId="77777777" w:rsidR="00F1486B" w:rsidRPr="00632A1E" w:rsidRDefault="00F1486B" w:rsidP="00C51A73">
            <w:pPr>
              <w:numPr>
                <w:ilvl w:val="0"/>
                <w:numId w:val="13"/>
              </w:numPr>
              <w:rPr>
                <w:sz w:val="18"/>
                <w:szCs w:val="18"/>
              </w:rPr>
            </w:pPr>
            <w:r w:rsidRPr="00632A1E">
              <w:rPr>
                <w:sz w:val="18"/>
                <w:szCs w:val="18"/>
              </w:rPr>
              <w:t xml:space="preserve">Laat deelnemers voor zichzelf bij elk van de drie thema’s minimaal 1 punt (in steekwoorden) op een post </w:t>
            </w:r>
            <w:proofErr w:type="spellStart"/>
            <w:r w:rsidRPr="00632A1E">
              <w:rPr>
                <w:sz w:val="18"/>
                <w:szCs w:val="18"/>
              </w:rPr>
              <w:t>it</w:t>
            </w:r>
            <w:proofErr w:type="spellEnd"/>
            <w:r w:rsidRPr="00632A1E">
              <w:rPr>
                <w:sz w:val="18"/>
                <w:szCs w:val="18"/>
              </w:rPr>
              <w:t xml:space="preserve"> schrijven welke meerwaarde dit model/thema voor je kan hebben in je dagelijkse werk.</w:t>
            </w:r>
            <w:r w:rsidR="0025507E">
              <w:rPr>
                <w:sz w:val="18"/>
                <w:szCs w:val="18"/>
              </w:rPr>
              <w:t xml:space="preserve"> Wat levert het jou op?</w:t>
            </w:r>
          </w:p>
          <w:p w14:paraId="69C50162" w14:textId="77777777" w:rsidR="00F1486B" w:rsidRPr="00632A1E" w:rsidRDefault="00F1486B" w:rsidP="00C51A73">
            <w:pPr>
              <w:numPr>
                <w:ilvl w:val="0"/>
                <w:numId w:val="13"/>
              </w:numPr>
              <w:rPr>
                <w:sz w:val="18"/>
                <w:szCs w:val="18"/>
              </w:rPr>
            </w:pPr>
            <w:r w:rsidRPr="00632A1E">
              <w:rPr>
                <w:sz w:val="18"/>
                <w:szCs w:val="18"/>
              </w:rPr>
              <w:t>Bespreek dit kort (3 minuten met je buurman/buurvrouw</w:t>
            </w:r>
          </w:p>
          <w:p w14:paraId="45D2EC36" w14:textId="77777777" w:rsidR="00F1486B" w:rsidRPr="00632A1E" w:rsidRDefault="00F1486B" w:rsidP="00C51A73">
            <w:pPr>
              <w:numPr>
                <w:ilvl w:val="0"/>
                <w:numId w:val="13"/>
              </w:numPr>
              <w:rPr>
                <w:sz w:val="18"/>
                <w:szCs w:val="18"/>
              </w:rPr>
            </w:pPr>
            <w:r w:rsidRPr="00632A1E">
              <w:rPr>
                <w:sz w:val="18"/>
                <w:szCs w:val="18"/>
              </w:rPr>
              <w:t xml:space="preserve">Vraag deelnemers de post </w:t>
            </w:r>
            <w:proofErr w:type="spellStart"/>
            <w:r w:rsidRPr="00632A1E">
              <w:rPr>
                <w:sz w:val="18"/>
                <w:szCs w:val="18"/>
              </w:rPr>
              <w:t>its</w:t>
            </w:r>
            <w:proofErr w:type="spellEnd"/>
            <w:r w:rsidRPr="00632A1E">
              <w:rPr>
                <w:sz w:val="18"/>
                <w:szCs w:val="18"/>
              </w:rPr>
              <w:t xml:space="preserve"> op de juiste flap te plakken</w:t>
            </w:r>
          </w:p>
          <w:p w14:paraId="47BCA4C4" w14:textId="77777777" w:rsidR="00F1486B" w:rsidRPr="00632A1E" w:rsidRDefault="00F1486B" w:rsidP="00C51A73">
            <w:pPr>
              <w:numPr>
                <w:ilvl w:val="0"/>
                <w:numId w:val="13"/>
              </w:numPr>
              <w:rPr>
                <w:sz w:val="18"/>
                <w:szCs w:val="18"/>
              </w:rPr>
            </w:pPr>
            <w:r w:rsidRPr="00632A1E">
              <w:rPr>
                <w:sz w:val="18"/>
                <w:szCs w:val="18"/>
              </w:rPr>
              <w:t>Categoriseer als trainer de antwoorden en cluster deze op de betreffende flap.</w:t>
            </w:r>
          </w:p>
          <w:p w14:paraId="2B09C22E" w14:textId="77777777" w:rsidR="00F1486B" w:rsidRPr="00632A1E" w:rsidRDefault="00F1486B" w:rsidP="00C51A73">
            <w:pPr>
              <w:numPr>
                <w:ilvl w:val="0"/>
                <w:numId w:val="13"/>
              </w:numPr>
              <w:rPr>
                <w:sz w:val="18"/>
                <w:szCs w:val="18"/>
              </w:rPr>
            </w:pPr>
            <w:r w:rsidRPr="00632A1E">
              <w:rPr>
                <w:sz w:val="18"/>
                <w:szCs w:val="18"/>
              </w:rPr>
              <w:t>Vraag een aantal deelnemers kort de antwoorden plenair toe te lichten</w:t>
            </w:r>
          </w:p>
          <w:p w14:paraId="306B236C" w14:textId="77777777" w:rsidR="00F1486B" w:rsidRPr="00632A1E" w:rsidRDefault="00F1486B" w:rsidP="00C51A73">
            <w:pPr>
              <w:numPr>
                <w:ilvl w:val="0"/>
                <w:numId w:val="13"/>
              </w:numPr>
              <w:rPr>
                <w:sz w:val="18"/>
                <w:szCs w:val="18"/>
              </w:rPr>
            </w:pPr>
            <w:r w:rsidRPr="00632A1E">
              <w:rPr>
                <w:sz w:val="18"/>
                <w:szCs w:val="18"/>
              </w:rPr>
              <w:t>Geef aan dat antwoorden kunnen helpen bij eindoefening van de ze training ( bedenken van triggers)</w:t>
            </w:r>
          </w:p>
          <w:p w14:paraId="193AAF5E" w14:textId="77777777" w:rsidR="00F1486B" w:rsidRPr="00632A1E" w:rsidRDefault="00F1486B" w:rsidP="00C51A73">
            <w:pPr>
              <w:numPr>
                <w:ilvl w:val="0"/>
                <w:numId w:val="13"/>
              </w:numPr>
              <w:rPr>
                <w:sz w:val="18"/>
                <w:szCs w:val="18"/>
              </w:rPr>
            </w:pPr>
            <w:r w:rsidRPr="00632A1E">
              <w:rPr>
                <w:sz w:val="18"/>
                <w:szCs w:val="18"/>
              </w:rPr>
              <w:t>Zorg dat je als trainer een flap met Klaagmuur erop hebt en een flap met jubel muur erop</w:t>
            </w:r>
          </w:p>
          <w:p w14:paraId="7B666769" w14:textId="77777777" w:rsidR="00F1486B" w:rsidRPr="00632A1E" w:rsidRDefault="00F1486B" w:rsidP="00C51A73">
            <w:pPr>
              <w:numPr>
                <w:ilvl w:val="0"/>
                <w:numId w:val="13"/>
              </w:numPr>
              <w:rPr>
                <w:sz w:val="18"/>
                <w:szCs w:val="18"/>
              </w:rPr>
            </w:pPr>
            <w:r w:rsidRPr="00632A1E">
              <w:rPr>
                <w:sz w:val="18"/>
                <w:szCs w:val="18"/>
              </w:rPr>
              <w:t xml:space="preserve">Vraag weer van deelnemers om voor zichzelf minimaal een belemmerende factor voor uitvoeren meerwaarde op te schrijven en minimaal een stimulerende factor voor uitvoeren meerwaarde op te schrijven op post </w:t>
            </w:r>
            <w:proofErr w:type="spellStart"/>
            <w:r w:rsidRPr="00632A1E">
              <w:rPr>
                <w:sz w:val="18"/>
                <w:szCs w:val="18"/>
              </w:rPr>
              <w:t>it</w:t>
            </w:r>
            <w:proofErr w:type="spellEnd"/>
            <w:r w:rsidRPr="00632A1E">
              <w:rPr>
                <w:sz w:val="18"/>
                <w:szCs w:val="18"/>
              </w:rPr>
              <w:t xml:space="preserve"> en laat ze indien klaar dit op klaag of jubelmuur plakken</w:t>
            </w:r>
          </w:p>
          <w:p w14:paraId="229A252D" w14:textId="77777777" w:rsidR="00F1486B" w:rsidRPr="00632A1E" w:rsidRDefault="00F1486B" w:rsidP="00C51A73">
            <w:pPr>
              <w:numPr>
                <w:ilvl w:val="0"/>
                <w:numId w:val="13"/>
              </w:numPr>
              <w:rPr>
                <w:sz w:val="18"/>
                <w:szCs w:val="18"/>
              </w:rPr>
            </w:pPr>
            <w:r w:rsidRPr="00632A1E">
              <w:rPr>
                <w:sz w:val="18"/>
                <w:szCs w:val="18"/>
              </w:rPr>
              <w:t>Categoriseer als trainer de antwoorden en indien nodig cluster deze.</w:t>
            </w:r>
          </w:p>
          <w:p w14:paraId="0E90F6E8" w14:textId="77777777" w:rsidR="00F1486B" w:rsidRPr="00632A1E" w:rsidRDefault="00F1486B" w:rsidP="00C51A73">
            <w:pPr>
              <w:numPr>
                <w:ilvl w:val="0"/>
                <w:numId w:val="13"/>
              </w:numPr>
              <w:rPr>
                <w:sz w:val="18"/>
                <w:szCs w:val="18"/>
              </w:rPr>
            </w:pPr>
            <w:r w:rsidRPr="00632A1E">
              <w:rPr>
                <w:sz w:val="18"/>
                <w:szCs w:val="18"/>
              </w:rPr>
              <w:t>Bespreek plenair kort de antwoorden en geef aan dat deze kunnen dienen als input of juist om opgelost te worden bij bedenken triggers in eindoefening</w:t>
            </w:r>
          </w:p>
          <w:p w14:paraId="6A5CE7AA" w14:textId="77777777" w:rsidR="00F1486B" w:rsidRPr="00632A1E" w:rsidRDefault="00F1486B" w:rsidP="00F1486B">
            <w:pPr>
              <w:rPr>
                <w:sz w:val="18"/>
                <w:szCs w:val="18"/>
              </w:rPr>
            </w:pPr>
          </w:p>
        </w:tc>
        <w:tc>
          <w:tcPr>
            <w:tcW w:w="1983" w:type="dxa"/>
          </w:tcPr>
          <w:p w14:paraId="0930463E" w14:textId="77777777" w:rsidR="00F1486B" w:rsidRDefault="00F1486B" w:rsidP="009E2D6B">
            <w:pPr>
              <w:rPr>
                <w:sz w:val="18"/>
              </w:rPr>
            </w:pPr>
            <w:r>
              <w:rPr>
                <w:sz w:val="18"/>
              </w:rPr>
              <w:t xml:space="preserve">Materialen: flap over, post </w:t>
            </w:r>
            <w:proofErr w:type="spellStart"/>
            <w:r>
              <w:rPr>
                <w:sz w:val="18"/>
              </w:rPr>
              <w:t>its</w:t>
            </w:r>
            <w:proofErr w:type="spellEnd"/>
            <w:r>
              <w:rPr>
                <w:sz w:val="18"/>
              </w:rPr>
              <w:t xml:space="preserve">, </w:t>
            </w:r>
            <w:r w:rsidR="00C51A73">
              <w:rPr>
                <w:sz w:val="18"/>
              </w:rPr>
              <w:t>stiften</w:t>
            </w:r>
          </w:p>
        </w:tc>
      </w:tr>
      <w:tr w:rsidR="008513E7" w14:paraId="6967CA06" w14:textId="77777777" w:rsidTr="00F3621D">
        <w:trPr>
          <w:trHeight w:val="291"/>
        </w:trPr>
        <w:tc>
          <w:tcPr>
            <w:tcW w:w="817" w:type="dxa"/>
            <w:shd w:val="clear" w:color="auto" w:fill="4F81BD" w:themeFill="accent1"/>
          </w:tcPr>
          <w:p w14:paraId="4C21D8DA" w14:textId="77777777" w:rsidR="008513E7" w:rsidRPr="00632A1E" w:rsidRDefault="008513E7" w:rsidP="008513E7">
            <w:pPr>
              <w:rPr>
                <w:sz w:val="18"/>
                <w:szCs w:val="18"/>
              </w:rPr>
            </w:pPr>
            <w:r>
              <w:rPr>
                <w:sz w:val="18"/>
                <w:szCs w:val="18"/>
              </w:rPr>
              <w:t>15.</w:t>
            </w:r>
            <w:r w:rsidR="00490693">
              <w:rPr>
                <w:sz w:val="18"/>
                <w:szCs w:val="18"/>
              </w:rPr>
              <w:t>05</w:t>
            </w:r>
          </w:p>
        </w:tc>
        <w:tc>
          <w:tcPr>
            <w:tcW w:w="738" w:type="dxa"/>
            <w:shd w:val="clear" w:color="auto" w:fill="4F81BD" w:themeFill="accent1"/>
          </w:tcPr>
          <w:p w14:paraId="4988F145" w14:textId="77777777" w:rsidR="008513E7" w:rsidRPr="00632A1E" w:rsidRDefault="008513E7" w:rsidP="008513E7">
            <w:pPr>
              <w:jc w:val="center"/>
              <w:rPr>
                <w:sz w:val="18"/>
                <w:szCs w:val="18"/>
              </w:rPr>
            </w:pPr>
            <w:r w:rsidRPr="00632A1E">
              <w:rPr>
                <w:sz w:val="18"/>
                <w:szCs w:val="18"/>
              </w:rPr>
              <w:t>10</w:t>
            </w:r>
          </w:p>
        </w:tc>
        <w:tc>
          <w:tcPr>
            <w:tcW w:w="504" w:type="dxa"/>
            <w:shd w:val="clear" w:color="auto" w:fill="4F81BD" w:themeFill="accent1"/>
          </w:tcPr>
          <w:p w14:paraId="259CC83F" w14:textId="77777777" w:rsidR="008513E7" w:rsidRPr="00632A1E" w:rsidRDefault="008513E7" w:rsidP="008513E7">
            <w:pPr>
              <w:rPr>
                <w:sz w:val="18"/>
                <w:szCs w:val="18"/>
              </w:rPr>
            </w:pPr>
            <w:r>
              <w:rPr>
                <w:sz w:val="18"/>
                <w:szCs w:val="18"/>
              </w:rPr>
              <w:t>13</w:t>
            </w:r>
          </w:p>
        </w:tc>
        <w:tc>
          <w:tcPr>
            <w:tcW w:w="5875" w:type="dxa"/>
            <w:shd w:val="clear" w:color="auto" w:fill="4F81BD" w:themeFill="accent1"/>
          </w:tcPr>
          <w:p w14:paraId="0ABAED1C" w14:textId="77777777" w:rsidR="008513E7" w:rsidRPr="00632A1E" w:rsidRDefault="008513E7" w:rsidP="008513E7">
            <w:pPr>
              <w:rPr>
                <w:sz w:val="18"/>
                <w:szCs w:val="18"/>
              </w:rPr>
            </w:pPr>
            <w:r w:rsidRPr="00632A1E">
              <w:rPr>
                <w:sz w:val="18"/>
                <w:szCs w:val="18"/>
              </w:rPr>
              <w:t xml:space="preserve">Pauze </w:t>
            </w:r>
          </w:p>
        </w:tc>
        <w:tc>
          <w:tcPr>
            <w:tcW w:w="5387" w:type="dxa"/>
            <w:shd w:val="clear" w:color="auto" w:fill="4F81BD" w:themeFill="accent1"/>
          </w:tcPr>
          <w:p w14:paraId="402704F1" w14:textId="77777777" w:rsidR="008513E7" w:rsidRPr="00632A1E" w:rsidRDefault="008513E7" w:rsidP="008513E7">
            <w:pPr>
              <w:rPr>
                <w:sz w:val="18"/>
                <w:szCs w:val="18"/>
              </w:rPr>
            </w:pPr>
          </w:p>
        </w:tc>
        <w:tc>
          <w:tcPr>
            <w:tcW w:w="1983" w:type="dxa"/>
            <w:shd w:val="clear" w:color="auto" w:fill="4F81BD" w:themeFill="accent1"/>
          </w:tcPr>
          <w:p w14:paraId="33F56D1D" w14:textId="77777777" w:rsidR="008513E7" w:rsidRPr="00632A1E" w:rsidRDefault="008513E7" w:rsidP="008513E7">
            <w:pPr>
              <w:rPr>
                <w:sz w:val="18"/>
                <w:szCs w:val="18"/>
              </w:rPr>
            </w:pPr>
          </w:p>
        </w:tc>
      </w:tr>
      <w:tr w:rsidR="00574A31" w14:paraId="70217FE6" w14:textId="77777777" w:rsidTr="00F3621D">
        <w:trPr>
          <w:trHeight w:val="291"/>
        </w:trPr>
        <w:tc>
          <w:tcPr>
            <w:tcW w:w="817" w:type="dxa"/>
            <w:shd w:val="clear" w:color="auto" w:fill="auto"/>
          </w:tcPr>
          <w:p w14:paraId="1AD624C0" w14:textId="3CAE4379" w:rsidR="00574A31" w:rsidRDefault="00574A31" w:rsidP="008513E7">
            <w:pPr>
              <w:rPr>
                <w:sz w:val="18"/>
                <w:szCs w:val="18"/>
              </w:rPr>
            </w:pPr>
            <w:r>
              <w:rPr>
                <w:sz w:val="18"/>
                <w:szCs w:val="18"/>
              </w:rPr>
              <w:t>15.15</w:t>
            </w:r>
          </w:p>
        </w:tc>
        <w:tc>
          <w:tcPr>
            <w:tcW w:w="738" w:type="dxa"/>
            <w:shd w:val="clear" w:color="auto" w:fill="auto"/>
          </w:tcPr>
          <w:p w14:paraId="244C91E0" w14:textId="045F5413" w:rsidR="00574A31" w:rsidRPr="00632A1E" w:rsidRDefault="00574A31" w:rsidP="008513E7">
            <w:pPr>
              <w:jc w:val="center"/>
              <w:rPr>
                <w:sz w:val="18"/>
                <w:szCs w:val="18"/>
              </w:rPr>
            </w:pPr>
            <w:r>
              <w:rPr>
                <w:sz w:val="18"/>
                <w:szCs w:val="18"/>
              </w:rPr>
              <w:t>10</w:t>
            </w:r>
          </w:p>
        </w:tc>
        <w:tc>
          <w:tcPr>
            <w:tcW w:w="504" w:type="dxa"/>
            <w:shd w:val="clear" w:color="auto" w:fill="auto"/>
          </w:tcPr>
          <w:p w14:paraId="2884F3BA" w14:textId="58290B95" w:rsidR="00574A31" w:rsidRDefault="00574A31" w:rsidP="008513E7">
            <w:pPr>
              <w:rPr>
                <w:sz w:val="18"/>
                <w:szCs w:val="18"/>
              </w:rPr>
            </w:pPr>
            <w:r>
              <w:rPr>
                <w:sz w:val="18"/>
                <w:szCs w:val="18"/>
              </w:rPr>
              <w:t>14</w:t>
            </w:r>
          </w:p>
        </w:tc>
        <w:tc>
          <w:tcPr>
            <w:tcW w:w="5875" w:type="dxa"/>
            <w:shd w:val="clear" w:color="auto" w:fill="auto"/>
          </w:tcPr>
          <w:p w14:paraId="0F86E6A3" w14:textId="50E968B5" w:rsidR="00574A31" w:rsidRPr="00632A1E" w:rsidRDefault="00574A31" w:rsidP="008513E7">
            <w:pPr>
              <w:rPr>
                <w:sz w:val="18"/>
                <w:szCs w:val="18"/>
              </w:rPr>
            </w:pPr>
            <w:r w:rsidRPr="00632A1E">
              <w:rPr>
                <w:sz w:val="18"/>
                <w:szCs w:val="18"/>
              </w:rPr>
              <w:t xml:space="preserve">Opdracht: </w:t>
            </w:r>
            <w:proofErr w:type="spellStart"/>
            <w:r w:rsidRPr="00632A1E">
              <w:rPr>
                <w:sz w:val="18"/>
                <w:szCs w:val="18"/>
              </w:rPr>
              <w:t>energizer</w:t>
            </w:r>
            <w:proofErr w:type="spellEnd"/>
          </w:p>
        </w:tc>
        <w:tc>
          <w:tcPr>
            <w:tcW w:w="5387" w:type="dxa"/>
            <w:shd w:val="clear" w:color="auto" w:fill="auto"/>
          </w:tcPr>
          <w:p w14:paraId="0C05BD34" w14:textId="77777777" w:rsidR="000073DC" w:rsidRPr="003F516F" w:rsidRDefault="000073DC" w:rsidP="000073DC">
            <w:pPr>
              <w:rPr>
                <w:sz w:val="18"/>
                <w:szCs w:val="18"/>
              </w:rPr>
            </w:pPr>
            <w:r w:rsidRPr="000073DC">
              <w:rPr>
                <w:b/>
                <w:bCs/>
                <w:sz w:val="18"/>
                <w:szCs w:val="18"/>
              </w:rPr>
              <w:t xml:space="preserve">Oefening Blindemannetje: </w:t>
            </w:r>
          </w:p>
          <w:p w14:paraId="533822B8" w14:textId="77777777" w:rsidR="000073DC" w:rsidRPr="003F516F" w:rsidRDefault="000073DC" w:rsidP="000073DC">
            <w:pPr>
              <w:rPr>
                <w:sz w:val="18"/>
                <w:szCs w:val="18"/>
              </w:rPr>
            </w:pPr>
            <w:r w:rsidRPr="000073DC">
              <w:rPr>
                <w:sz w:val="18"/>
                <w:szCs w:val="18"/>
              </w:rPr>
              <w:t>in tweetallen , 1 is blind ander begeleider, na 1-2 minuten omwisselen van rol. Spelregel: zorg dat degene die blind is zich niet bezeert. Afspreken binnen welke ruimte(s) men kan gaan lopen.</w:t>
            </w:r>
          </w:p>
          <w:p w14:paraId="2B98DAD7" w14:textId="77777777" w:rsidR="000073DC" w:rsidRPr="003F516F" w:rsidRDefault="000073DC" w:rsidP="000073DC">
            <w:pPr>
              <w:rPr>
                <w:sz w:val="18"/>
                <w:szCs w:val="18"/>
              </w:rPr>
            </w:pPr>
            <w:r w:rsidRPr="000073DC">
              <w:rPr>
                <w:b/>
                <w:bCs/>
                <w:sz w:val="18"/>
                <w:szCs w:val="18"/>
              </w:rPr>
              <w:t> </w:t>
            </w:r>
          </w:p>
          <w:p w14:paraId="22103676" w14:textId="77777777" w:rsidR="000073DC" w:rsidRPr="003F516F" w:rsidRDefault="000073DC" w:rsidP="000073DC">
            <w:pPr>
              <w:rPr>
                <w:sz w:val="18"/>
                <w:szCs w:val="18"/>
              </w:rPr>
            </w:pPr>
            <w:r w:rsidRPr="000073DC">
              <w:rPr>
                <w:b/>
                <w:bCs/>
                <w:sz w:val="18"/>
                <w:szCs w:val="18"/>
              </w:rPr>
              <w:t xml:space="preserve">Plenaire terugkoppeling: </w:t>
            </w:r>
          </w:p>
          <w:p w14:paraId="630603DD" w14:textId="77777777" w:rsidR="000073DC" w:rsidRPr="003F516F" w:rsidRDefault="000073DC" w:rsidP="000073DC">
            <w:pPr>
              <w:rPr>
                <w:sz w:val="18"/>
                <w:szCs w:val="18"/>
              </w:rPr>
            </w:pPr>
            <w:r w:rsidRPr="000073DC">
              <w:rPr>
                <w:b/>
                <w:bCs/>
                <w:sz w:val="18"/>
                <w:szCs w:val="18"/>
              </w:rPr>
              <w:lastRenderedPageBreak/>
              <w:t> </w:t>
            </w:r>
            <w:r w:rsidRPr="000073DC">
              <w:rPr>
                <w:sz w:val="18"/>
                <w:szCs w:val="18"/>
              </w:rPr>
              <w:t xml:space="preserve">Vraag aan de deelnemers: hoe was het, ging het, wat vond je prettig, lastig, wat viel je op, </w:t>
            </w:r>
            <w:proofErr w:type="spellStart"/>
            <w:r w:rsidRPr="000073DC">
              <w:rPr>
                <w:sz w:val="18"/>
                <w:szCs w:val="18"/>
              </w:rPr>
              <w:t>etc</w:t>
            </w:r>
            <w:proofErr w:type="spellEnd"/>
            <w:r w:rsidRPr="000073DC">
              <w:rPr>
                <w:sz w:val="18"/>
                <w:szCs w:val="18"/>
              </w:rPr>
              <w:t> </w:t>
            </w:r>
          </w:p>
          <w:p w14:paraId="78CF1B8F" w14:textId="77777777" w:rsidR="000073DC" w:rsidRPr="003F516F" w:rsidRDefault="000073DC" w:rsidP="000073DC">
            <w:pPr>
              <w:rPr>
                <w:sz w:val="18"/>
                <w:szCs w:val="18"/>
              </w:rPr>
            </w:pPr>
            <w:r w:rsidRPr="000073DC">
              <w:rPr>
                <w:sz w:val="18"/>
                <w:szCs w:val="18"/>
              </w:rPr>
              <w:t xml:space="preserve">Terugkoppeling van de trainer, wat viel je op, </w:t>
            </w:r>
          </w:p>
          <w:p w14:paraId="3C613AD4" w14:textId="77777777" w:rsidR="000073DC" w:rsidRPr="003F516F" w:rsidRDefault="000073DC" w:rsidP="000073DC">
            <w:pPr>
              <w:rPr>
                <w:sz w:val="18"/>
                <w:szCs w:val="18"/>
              </w:rPr>
            </w:pPr>
            <w:r w:rsidRPr="000073DC">
              <w:rPr>
                <w:b/>
                <w:bCs/>
                <w:sz w:val="18"/>
                <w:szCs w:val="18"/>
              </w:rPr>
              <w:t> </w:t>
            </w:r>
            <w:r w:rsidRPr="000073DC">
              <w:rPr>
                <w:sz w:val="18"/>
                <w:szCs w:val="18"/>
              </w:rPr>
              <w:t>Was er eerst overleg of ging de begeleider meteen aan de gang</w:t>
            </w:r>
          </w:p>
          <w:p w14:paraId="791AB6D9" w14:textId="77777777" w:rsidR="000073DC" w:rsidRPr="003F516F" w:rsidRDefault="000073DC" w:rsidP="000073DC">
            <w:pPr>
              <w:rPr>
                <w:sz w:val="18"/>
                <w:szCs w:val="18"/>
              </w:rPr>
            </w:pPr>
            <w:r w:rsidRPr="000073DC">
              <w:rPr>
                <w:sz w:val="18"/>
                <w:szCs w:val="18"/>
              </w:rPr>
              <w:t>Was er overleg over begeleidingsvorm bijvoorbeeld fysiek, verbaal ondersteuning</w:t>
            </w:r>
          </w:p>
          <w:p w14:paraId="10E588E3" w14:textId="77777777" w:rsidR="000073DC" w:rsidRPr="003F516F" w:rsidRDefault="000073DC" w:rsidP="000073DC">
            <w:pPr>
              <w:rPr>
                <w:sz w:val="18"/>
                <w:szCs w:val="18"/>
              </w:rPr>
            </w:pPr>
            <w:r w:rsidRPr="000073DC">
              <w:rPr>
                <w:sz w:val="18"/>
                <w:szCs w:val="18"/>
              </w:rPr>
              <w:t>Werd er gevraagd waar de ander naar toe wilde / doel</w:t>
            </w:r>
          </w:p>
          <w:p w14:paraId="454ABA4E" w14:textId="054AB5B0" w:rsidR="00574A31" w:rsidRPr="003F516F" w:rsidRDefault="000073DC" w:rsidP="000073DC">
            <w:pPr>
              <w:rPr>
                <w:sz w:val="18"/>
                <w:szCs w:val="18"/>
              </w:rPr>
            </w:pPr>
            <w:r w:rsidRPr="000073DC">
              <w:rPr>
                <w:sz w:val="18"/>
                <w:szCs w:val="18"/>
              </w:rPr>
              <w:t> Wat je vaak ziet is er weinig overleg is en dat de begeleider meteen aan de slag gaat: ‘doeners’ zie je verhoudingsgewijs veel in de zorg; is kracht én valkuil</w:t>
            </w:r>
          </w:p>
        </w:tc>
        <w:tc>
          <w:tcPr>
            <w:tcW w:w="1983" w:type="dxa"/>
            <w:shd w:val="clear" w:color="auto" w:fill="auto"/>
          </w:tcPr>
          <w:p w14:paraId="5EDA19ED" w14:textId="6AEE8D07" w:rsidR="00574A31" w:rsidRPr="00632A1E" w:rsidRDefault="00574A31" w:rsidP="008513E7">
            <w:pPr>
              <w:rPr>
                <w:sz w:val="18"/>
                <w:szCs w:val="18"/>
              </w:rPr>
            </w:pPr>
          </w:p>
        </w:tc>
      </w:tr>
      <w:tr w:rsidR="00574A31" w:rsidRPr="00D35F8C" w14:paraId="501C53AA" w14:textId="77777777" w:rsidTr="00F3621D">
        <w:tc>
          <w:tcPr>
            <w:tcW w:w="817" w:type="dxa"/>
          </w:tcPr>
          <w:p w14:paraId="4DBE35E0" w14:textId="7A37F6E3" w:rsidR="00574A31" w:rsidRDefault="00574A31" w:rsidP="008513E7">
            <w:pPr>
              <w:rPr>
                <w:sz w:val="18"/>
                <w:szCs w:val="18"/>
              </w:rPr>
            </w:pPr>
            <w:r w:rsidRPr="00632A1E">
              <w:rPr>
                <w:sz w:val="18"/>
                <w:szCs w:val="18"/>
              </w:rPr>
              <w:t>1</w:t>
            </w:r>
            <w:r>
              <w:rPr>
                <w:sz w:val="18"/>
                <w:szCs w:val="18"/>
              </w:rPr>
              <w:t>5.</w:t>
            </w:r>
            <w:r w:rsidR="000073DC">
              <w:rPr>
                <w:sz w:val="18"/>
                <w:szCs w:val="18"/>
              </w:rPr>
              <w:t>25</w:t>
            </w:r>
          </w:p>
        </w:tc>
        <w:tc>
          <w:tcPr>
            <w:tcW w:w="738" w:type="dxa"/>
          </w:tcPr>
          <w:p w14:paraId="1525A938" w14:textId="77777777" w:rsidR="00574A31" w:rsidRPr="00632A1E" w:rsidRDefault="00574A31" w:rsidP="008513E7">
            <w:pPr>
              <w:jc w:val="center"/>
              <w:rPr>
                <w:sz w:val="18"/>
                <w:szCs w:val="18"/>
              </w:rPr>
            </w:pPr>
            <w:r w:rsidRPr="00632A1E">
              <w:rPr>
                <w:sz w:val="18"/>
                <w:szCs w:val="18"/>
              </w:rPr>
              <w:t>5</w:t>
            </w:r>
          </w:p>
        </w:tc>
        <w:tc>
          <w:tcPr>
            <w:tcW w:w="504" w:type="dxa"/>
          </w:tcPr>
          <w:p w14:paraId="60D990D3" w14:textId="00B1C3EC" w:rsidR="00574A31" w:rsidRPr="00632A1E" w:rsidRDefault="000073DC" w:rsidP="008513E7">
            <w:pPr>
              <w:rPr>
                <w:sz w:val="18"/>
                <w:szCs w:val="18"/>
              </w:rPr>
            </w:pPr>
            <w:r>
              <w:rPr>
                <w:sz w:val="18"/>
                <w:szCs w:val="18"/>
              </w:rPr>
              <w:t>15</w:t>
            </w:r>
          </w:p>
        </w:tc>
        <w:tc>
          <w:tcPr>
            <w:tcW w:w="5875" w:type="dxa"/>
            <w:shd w:val="clear" w:color="auto" w:fill="FFFFFF" w:themeFill="background1"/>
          </w:tcPr>
          <w:p w14:paraId="1595D36F" w14:textId="5963B01B" w:rsidR="00574A31" w:rsidRPr="00632A1E" w:rsidRDefault="000073DC" w:rsidP="008513E7">
            <w:pPr>
              <w:rPr>
                <w:sz w:val="18"/>
                <w:szCs w:val="18"/>
              </w:rPr>
            </w:pPr>
            <w:r>
              <w:rPr>
                <w:sz w:val="18"/>
                <w:szCs w:val="18"/>
              </w:rPr>
              <w:t>Uitleg: Wat vraagt het vooral van jou</w:t>
            </w:r>
          </w:p>
        </w:tc>
        <w:tc>
          <w:tcPr>
            <w:tcW w:w="5387" w:type="dxa"/>
            <w:shd w:val="clear" w:color="auto" w:fill="FFFFFF" w:themeFill="background1"/>
          </w:tcPr>
          <w:p w14:paraId="2FDD0891" w14:textId="0A2B969A" w:rsidR="00574A31" w:rsidRPr="00632A1E" w:rsidRDefault="000073DC" w:rsidP="008513E7">
            <w:pPr>
              <w:rPr>
                <w:sz w:val="18"/>
                <w:szCs w:val="18"/>
              </w:rPr>
            </w:pPr>
            <w:r>
              <w:rPr>
                <w:sz w:val="18"/>
                <w:szCs w:val="18"/>
              </w:rPr>
              <w:t xml:space="preserve">Zie sheet. Eerst vragen aan </w:t>
            </w:r>
            <w:r w:rsidR="00574A31">
              <w:rPr>
                <w:sz w:val="18"/>
                <w:szCs w:val="18"/>
              </w:rPr>
              <w:t xml:space="preserve">de groep wat zij denken. </w:t>
            </w:r>
          </w:p>
        </w:tc>
        <w:tc>
          <w:tcPr>
            <w:tcW w:w="1983" w:type="dxa"/>
          </w:tcPr>
          <w:p w14:paraId="4D9E61D7" w14:textId="77777777" w:rsidR="00574A31" w:rsidRPr="00632A1E" w:rsidRDefault="00574A31" w:rsidP="008513E7">
            <w:pPr>
              <w:rPr>
                <w:sz w:val="18"/>
                <w:szCs w:val="18"/>
              </w:rPr>
            </w:pPr>
          </w:p>
        </w:tc>
      </w:tr>
      <w:tr w:rsidR="00574A31" w14:paraId="380DA651" w14:textId="77777777" w:rsidTr="00F3621D">
        <w:tc>
          <w:tcPr>
            <w:tcW w:w="817" w:type="dxa"/>
          </w:tcPr>
          <w:p w14:paraId="69C28370" w14:textId="3F3A7BF4" w:rsidR="00574A31" w:rsidRPr="00632A1E" w:rsidRDefault="00574A31" w:rsidP="008513E7">
            <w:pPr>
              <w:rPr>
                <w:sz w:val="18"/>
                <w:szCs w:val="18"/>
              </w:rPr>
            </w:pPr>
            <w:r w:rsidRPr="00632A1E">
              <w:rPr>
                <w:sz w:val="18"/>
                <w:szCs w:val="18"/>
              </w:rPr>
              <w:t>15.</w:t>
            </w:r>
            <w:r w:rsidR="000073DC">
              <w:rPr>
                <w:sz w:val="18"/>
                <w:szCs w:val="18"/>
              </w:rPr>
              <w:t>30</w:t>
            </w:r>
          </w:p>
        </w:tc>
        <w:tc>
          <w:tcPr>
            <w:tcW w:w="738" w:type="dxa"/>
          </w:tcPr>
          <w:p w14:paraId="663941FE" w14:textId="67A25FB3" w:rsidR="00574A31" w:rsidRPr="00632A1E" w:rsidRDefault="000073DC" w:rsidP="008513E7">
            <w:pPr>
              <w:jc w:val="center"/>
              <w:rPr>
                <w:sz w:val="18"/>
                <w:szCs w:val="18"/>
              </w:rPr>
            </w:pPr>
            <w:r>
              <w:rPr>
                <w:sz w:val="18"/>
                <w:szCs w:val="18"/>
              </w:rPr>
              <w:t>5</w:t>
            </w:r>
          </w:p>
        </w:tc>
        <w:tc>
          <w:tcPr>
            <w:tcW w:w="504" w:type="dxa"/>
          </w:tcPr>
          <w:p w14:paraId="3DA5931A" w14:textId="4D984B98" w:rsidR="00574A31" w:rsidRPr="00632A1E" w:rsidRDefault="000073DC" w:rsidP="008513E7">
            <w:pPr>
              <w:rPr>
                <w:sz w:val="18"/>
                <w:szCs w:val="18"/>
              </w:rPr>
            </w:pPr>
            <w:r>
              <w:rPr>
                <w:sz w:val="18"/>
                <w:szCs w:val="18"/>
              </w:rPr>
              <w:t>16,17</w:t>
            </w:r>
          </w:p>
        </w:tc>
        <w:tc>
          <w:tcPr>
            <w:tcW w:w="5875" w:type="dxa"/>
            <w:shd w:val="clear" w:color="auto" w:fill="FFFFFF" w:themeFill="background1"/>
          </w:tcPr>
          <w:p w14:paraId="14092085" w14:textId="77777777" w:rsidR="00574A31" w:rsidRPr="00632A1E" w:rsidRDefault="00574A31" w:rsidP="008513E7">
            <w:pPr>
              <w:rPr>
                <w:sz w:val="18"/>
                <w:szCs w:val="18"/>
              </w:rPr>
            </w:pPr>
            <w:r w:rsidRPr="00632A1E">
              <w:rPr>
                <w:sz w:val="18"/>
                <w:szCs w:val="18"/>
              </w:rPr>
              <w:t xml:space="preserve">Toelichting: </w:t>
            </w:r>
            <w:r>
              <w:rPr>
                <w:sz w:val="18"/>
                <w:szCs w:val="18"/>
              </w:rPr>
              <w:t xml:space="preserve"> 8 tips &amp; </w:t>
            </w:r>
            <w:r w:rsidRPr="00632A1E">
              <w:rPr>
                <w:sz w:val="18"/>
                <w:szCs w:val="18"/>
              </w:rPr>
              <w:t>Werkblad ‘Samen ontdekken’</w:t>
            </w:r>
          </w:p>
        </w:tc>
        <w:tc>
          <w:tcPr>
            <w:tcW w:w="5387" w:type="dxa"/>
            <w:shd w:val="clear" w:color="auto" w:fill="FFFFFF" w:themeFill="background1"/>
          </w:tcPr>
          <w:p w14:paraId="3D313A26" w14:textId="77777777" w:rsidR="00574A31" w:rsidRPr="00632A1E" w:rsidRDefault="00574A31" w:rsidP="008513E7">
            <w:pPr>
              <w:rPr>
                <w:sz w:val="18"/>
                <w:szCs w:val="18"/>
              </w:rPr>
            </w:pPr>
            <w:r w:rsidRPr="00632A1E">
              <w:rPr>
                <w:sz w:val="18"/>
                <w:szCs w:val="18"/>
              </w:rPr>
              <w:t>Het werkblad bestaat uit 4 stappen:</w:t>
            </w:r>
          </w:p>
          <w:p w14:paraId="2490A79C" w14:textId="77777777" w:rsidR="00574A31" w:rsidRPr="00632A1E" w:rsidRDefault="00574A31" w:rsidP="008513E7">
            <w:pPr>
              <w:rPr>
                <w:sz w:val="18"/>
                <w:szCs w:val="18"/>
              </w:rPr>
            </w:pPr>
            <w:r w:rsidRPr="00632A1E">
              <w:rPr>
                <w:b/>
                <w:bCs/>
                <w:sz w:val="18"/>
                <w:szCs w:val="18"/>
              </w:rPr>
              <w:t>Wat speelt er?</w:t>
            </w:r>
            <w:r w:rsidRPr="00632A1E">
              <w:rPr>
                <w:sz w:val="18"/>
                <w:szCs w:val="18"/>
              </w:rPr>
              <w:t xml:space="preserve"> In deze stap bespreek je welke zorg en ondersteuning de cliënt op dit moment ontvangt. </w:t>
            </w:r>
          </w:p>
          <w:p w14:paraId="5C7AE369" w14:textId="77777777" w:rsidR="00574A31" w:rsidRPr="00632A1E" w:rsidRDefault="00574A31" w:rsidP="008513E7">
            <w:pPr>
              <w:rPr>
                <w:sz w:val="18"/>
                <w:szCs w:val="18"/>
              </w:rPr>
            </w:pPr>
            <w:r w:rsidRPr="00632A1E">
              <w:rPr>
                <w:b/>
                <w:bCs/>
                <w:sz w:val="18"/>
                <w:szCs w:val="18"/>
              </w:rPr>
              <w:t>Wat is belangrijk voor mij?</w:t>
            </w:r>
            <w:r w:rsidRPr="00632A1E">
              <w:rPr>
                <w:sz w:val="18"/>
                <w:szCs w:val="18"/>
              </w:rPr>
              <w:t xml:space="preserve"> Hier wordt gekeken naar de behoeften en dromen van de cliënt. Welke dingen wil de cliënt nog doen? Hoe ziet de ideale dagindeling van de cliënt er uit? Hoe wordt de inzet van de mantelzorger ervaren? </w:t>
            </w:r>
          </w:p>
          <w:p w14:paraId="717327E1" w14:textId="77777777" w:rsidR="00574A31" w:rsidRPr="00632A1E" w:rsidRDefault="00574A31" w:rsidP="008513E7">
            <w:pPr>
              <w:rPr>
                <w:sz w:val="18"/>
                <w:szCs w:val="18"/>
              </w:rPr>
            </w:pPr>
            <w:r w:rsidRPr="00632A1E">
              <w:rPr>
                <w:b/>
                <w:bCs/>
                <w:sz w:val="18"/>
                <w:szCs w:val="18"/>
              </w:rPr>
              <w:t>Wat zijn de mogelijkheden?</w:t>
            </w:r>
            <w:r w:rsidRPr="00632A1E">
              <w:rPr>
                <w:sz w:val="18"/>
                <w:szCs w:val="18"/>
              </w:rPr>
              <w:t xml:space="preserve"> Samen wordt het gesprek gevoerd welke stapjes er gezet moeten worden om de wensen van de cliënt te verwezenlijken en wie daar een rol in kan spelen. </w:t>
            </w:r>
          </w:p>
          <w:p w14:paraId="69CDE2CA" w14:textId="77777777" w:rsidR="00574A31" w:rsidRPr="00632A1E" w:rsidRDefault="00574A31" w:rsidP="008513E7">
            <w:pPr>
              <w:rPr>
                <w:sz w:val="18"/>
                <w:szCs w:val="18"/>
              </w:rPr>
            </w:pPr>
            <w:r w:rsidRPr="00632A1E">
              <w:rPr>
                <w:b/>
                <w:bCs/>
                <w:sz w:val="18"/>
                <w:szCs w:val="18"/>
              </w:rPr>
              <w:t>Waar gaan we voor?</w:t>
            </w:r>
            <w:r w:rsidRPr="00632A1E">
              <w:rPr>
                <w:sz w:val="18"/>
                <w:szCs w:val="18"/>
              </w:rPr>
              <w:t xml:space="preserve"> Hier worden concrete afspraken gemaakt over wie wat doet.</w:t>
            </w:r>
          </w:p>
          <w:p w14:paraId="1A82498F" w14:textId="77777777" w:rsidR="00574A31" w:rsidRPr="00632A1E" w:rsidRDefault="00574A31" w:rsidP="008513E7">
            <w:pPr>
              <w:rPr>
                <w:sz w:val="18"/>
                <w:szCs w:val="18"/>
              </w:rPr>
            </w:pPr>
            <w:r w:rsidRPr="00632A1E">
              <w:rPr>
                <w:b/>
                <w:bCs/>
                <w:sz w:val="18"/>
                <w:szCs w:val="18"/>
              </w:rPr>
              <w:t>Hoe gebruik je het werkblad Samen ontdekken?</w:t>
            </w:r>
          </w:p>
          <w:p w14:paraId="134CB530" w14:textId="77777777" w:rsidR="00574A31" w:rsidRPr="00632A1E" w:rsidRDefault="00574A31" w:rsidP="008513E7">
            <w:pPr>
              <w:rPr>
                <w:sz w:val="18"/>
                <w:szCs w:val="18"/>
              </w:rPr>
            </w:pPr>
            <w:r w:rsidRPr="00632A1E">
              <w:rPr>
                <w:sz w:val="18"/>
                <w:szCs w:val="18"/>
              </w:rPr>
              <w:t>Gebruik het werkblad bijvoorbeeld als je merkt dat je cliënt eenzaam of inactief is of wil praten over levensvragen. Bespreek samen met de cliënt en een mantelzorger hoe jullie de stappen in willen vullen.</w:t>
            </w:r>
          </w:p>
          <w:p w14:paraId="00CFBBCC" w14:textId="77777777" w:rsidR="00574A31" w:rsidRPr="00632A1E" w:rsidRDefault="00574A31" w:rsidP="008513E7">
            <w:pPr>
              <w:rPr>
                <w:sz w:val="18"/>
                <w:szCs w:val="18"/>
              </w:rPr>
            </w:pPr>
            <w:r w:rsidRPr="00632A1E">
              <w:rPr>
                <w:b/>
                <w:bCs/>
                <w:sz w:val="18"/>
                <w:szCs w:val="18"/>
              </w:rPr>
              <w:t>Voordelen:</w:t>
            </w:r>
          </w:p>
          <w:p w14:paraId="3C642DEB" w14:textId="77777777" w:rsidR="00574A31" w:rsidRPr="00632A1E" w:rsidRDefault="00574A31" w:rsidP="008513E7">
            <w:pPr>
              <w:rPr>
                <w:sz w:val="18"/>
                <w:szCs w:val="18"/>
              </w:rPr>
            </w:pPr>
            <w:r w:rsidRPr="00632A1E">
              <w:rPr>
                <w:sz w:val="18"/>
                <w:szCs w:val="18"/>
              </w:rPr>
              <w:t xml:space="preserve">Het werkblad ‘Samen ontdekken’ maakt het makkelijker om een ander gesprek te voeren, met meer verdieping en aandacht voor wat er echt speelt in het leven van je  cliënt. En wat de  mantelzorger daarin kan en wil doen. </w:t>
            </w:r>
          </w:p>
          <w:p w14:paraId="6A425BAC" w14:textId="77777777" w:rsidR="00574A31" w:rsidRPr="00632A1E" w:rsidRDefault="00574A31" w:rsidP="008513E7">
            <w:pPr>
              <w:rPr>
                <w:sz w:val="18"/>
                <w:szCs w:val="18"/>
              </w:rPr>
            </w:pPr>
            <w:r w:rsidRPr="00632A1E">
              <w:rPr>
                <w:sz w:val="18"/>
                <w:szCs w:val="18"/>
              </w:rPr>
              <w:t xml:space="preserve">Het leidt tot concrete acties waaraan samen gewerkt wordt. </w:t>
            </w:r>
          </w:p>
          <w:p w14:paraId="0EC3CFD8" w14:textId="77777777" w:rsidR="00574A31" w:rsidRPr="00632A1E" w:rsidRDefault="00574A31" w:rsidP="008513E7">
            <w:pPr>
              <w:rPr>
                <w:sz w:val="18"/>
                <w:szCs w:val="18"/>
              </w:rPr>
            </w:pPr>
            <w:r w:rsidRPr="00632A1E">
              <w:rPr>
                <w:sz w:val="18"/>
                <w:szCs w:val="18"/>
              </w:rPr>
              <w:t xml:space="preserve">Gedeelde verantwoordelijkheid. De cliënt vult zelf een aantal stappen in en jullie bepalen in een gelijkwaardig gesprek welke acties genomen kunnen worden. </w:t>
            </w:r>
          </w:p>
          <w:p w14:paraId="09095CB3" w14:textId="77777777" w:rsidR="00574A31" w:rsidRPr="00632A1E" w:rsidRDefault="00574A31" w:rsidP="008513E7">
            <w:pPr>
              <w:rPr>
                <w:sz w:val="18"/>
                <w:szCs w:val="18"/>
              </w:rPr>
            </w:pPr>
            <w:r w:rsidRPr="00632A1E">
              <w:rPr>
                <w:sz w:val="18"/>
                <w:szCs w:val="18"/>
              </w:rPr>
              <w:t>Je bepaalt zelf hoe snel je de stappen doorloopt.</w:t>
            </w:r>
          </w:p>
          <w:p w14:paraId="47360097" w14:textId="77777777" w:rsidR="00574A31" w:rsidRDefault="00574A31" w:rsidP="008513E7">
            <w:pPr>
              <w:rPr>
                <w:sz w:val="18"/>
                <w:szCs w:val="18"/>
              </w:rPr>
            </w:pPr>
            <w:r w:rsidRPr="00632A1E">
              <w:rPr>
                <w:sz w:val="18"/>
                <w:szCs w:val="18"/>
              </w:rPr>
              <w:t>Hier bevraag je de deelnemers of zij het werkblad hebben doorgenomen en begrijpen</w:t>
            </w:r>
            <w:r w:rsidR="000073DC">
              <w:rPr>
                <w:sz w:val="18"/>
                <w:szCs w:val="18"/>
              </w:rPr>
              <w:t xml:space="preserve">. </w:t>
            </w:r>
          </w:p>
          <w:p w14:paraId="6698F76F" w14:textId="1D49998A" w:rsidR="000073DC" w:rsidRPr="00632A1E" w:rsidRDefault="000073DC" w:rsidP="008513E7">
            <w:pPr>
              <w:rPr>
                <w:sz w:val="18"/>
                <w:szCs w:val="18"/>
              </w:rPr>
            </w:pPr>
            <w:r>
              <w:rPr>
                <w:sz w:val="18"/>
                <w:szCs w:val="18"/>
              </w:rPr>
              <w:t xml:space="preserve">Hier ook opmerking </w:t>
            </w:r>
            <w:proofErr w:type="spellStart"/>
            <w:r>
              <w:rPr>
                <w:sz w:val="18"/>
                <w:szCs w:val="18"/>
              </w:rPr>
              <w:t>Mariek</w:t>
            </w:r>
            <w:proofErr w:type="spellEnd"/>
            <w:r>
              <w:rPr>
                <w:sz w:val="18"/>
                <w:szCs w:val="18"/>
              </w:rPr>
              <w:t xml:space="preserve"> benoemen over OMAHA systeem en vastleggen daarbinnen. Zie ook info bij sheet 1</w:t>
            </w:r>
          </w:p>
          <w:p w14:paraId="7DC17838" w14:textId="77777777" w:rsidR="00574A31" w:rsidRPr="00632A1E" w:rsidRDefault="00574A31" w:rsidP="008513E7">
            <w:pPr>
              <w:rPr>
                <w:sz w:val="18"/>
                <w:szCs w:val="18"/>
              </w:rPr>
            </w:pPr>
          </w:p>
        </w:tc>
        <w:tc>
          <w:tcPr>
            <w:tcW w:w="1983" w:type="dxa"/>
          </w:tcPr>
          <w:p w14:paraId="022DF49C" w14:textId="77777777" w:rsidR="00574A31" w:rsidRPr="00632A1E" w:rsidRDefault="00574A31" w:rsidP="008513E7">
            <w:pPr>
              <w:rPr>
                <w:sz w:val="18"/>
                <w:szCs w:val="18"/>
              </w:rPr>
            </w:pPr>
            <w:r w:rsidRPr="00632A1E">
              <w:rPr>
                <w:sz w:val="18"/>
                <w:szCs w:val="18"/>
              </w:rPr>
              <w:t>Deelnemers hebben werkblad als huiswerk gekregen met verzoek dit door te nemen. Hier dus vooral toetsen of men het heeft doorgenomen en nog vragen heeft.</w:t>
            </w:r>
          </w:p>
        </w:tc>
      </w:tr>
      <w:tr w:rsidR="00574A31" w14:paraId="0C87D05B" w14:textId="77777777" w:rsidTr="00F3621D">
        <w:tc>
          <w:tcPr>
            <w:tcW w:w="817" w:type="dxa"/>
          </w:tcPr>
          <w:p w14:paraId="7EB23A41" w14:textId="7341F1B3" w:rsidR="00574A31" w:rsidRPr="00632A1E" w:rsidRDefault="00574A31" w:rsidP="008513E7">
            <w:pPr>
              <w:rPr>
                <w:sz w:val="18"/>
                <w:szCs w:val="18"/>
              </w:rPr>
            </w:pPr>
            <w:r>
              <w:rPr>
                <w:sz w:val="18"/>
                <w:szCs w:val="18"/>
              </w:rPr>
              <w:t>15.</w:t>
            </w:r>
            <w:r w:rsidR="000073DC">
              <w:rPr>
                <w:sz w:val="18"/>
                <w:szCs w:val="18"/>
              </w:rPr>
              <w:t>35</w:t>
            </w:r>
          </w:p>
        </w:tc>
        <w:tc>
          <w:tcPr>
            <w:tcW w:w="738" w:type="dxa"/>
          </w:tcPr>
          <w:p w14:paraId="1671D5BD" w14:textId="77777777" w:rsidR="00574A31" w:rsidRPr="00632A1E" w:rsidRDefault="00574A31" w:rsidP="008513E7">
            <w:pPr>
              <w:jc w:val="center"/>
              <w:rPr>
                <w:sz w:val="18"/>
                <w:szCs w:val="18"/>
              </w:rPr>
            </w:pPr>
            <w:r>
              <w:rPr>
                <w:sz w:val="18"/>
                <w:szCs w:val="18"/>
              </w:rPr>
              <w:t>25</w:t>
            </w:r>
          </w:p>
        </w:tc>
        <w:tc>
          <w:tcPr>
            <w:tcW w:w="504" w:type="dxa"/>
          </w:tcPr>
          <w:p w14:paraId="28216C88" w14:textId="5B39EFB8" w:rsidR="00574A31" w:rsidRPr="00632A1E" w:rsidRDefault="000073DC" w:rsidP="008513E7">
            <w:pPr>
              <w:rPr>
                <w:sz w:val="18"/>
                <w:szCs w:val="18"/>
              </w:rPr>
            </w:pPr>
            <w:r>
              <w:rPr>
                <w:sz w:val="18"/>
                <w:szCs w:val="18"/>
              </w:rPr>
              <w:t>18</w:t>
            </w:r>
          </w:p>
        </w:tc>
        <w:tc>
          <w:tcPr>
            <w:tcW w:w="5875" w:type="dxa"/>
          </w:tcPr>
          <w:p w14:paraId="254D7214" w14:textId="77777777" w:rsidR="00574A31" w:rsidRPr="00632A1E" w:rsidRDefault="00574A31" w:rsidP="008513E7">
            <w:pPr>
              <w:rPr>
                <w:sz w:val="18"/>
                <w:szCs w:val="18"/>
              </w:rPr>
            </w:pPr>
            <w:r w:rsidRPr="00632A1E">
              <w:rPr>
                <w:sz w:val="18"/>
                <w:szCs w:val="18"/>
              </w:rPr>
              <w:t>Opdracht: Werkblad Samen ontdekken</w:t>
            </w:r>
          </w:p>
        </w:tc>
        <w:tc>
          <w:tcPr>
            <w:tcW w:w="5387" w:type="dxa"/>
          </w:tcPr>
          <w:p w14:paraId="271E267C" w14:textId="77777777" w:rsidR="00574A31" w:rsidRPr="00632A1E" w:rsidRDefault="00574A31" w:rsidP="008513E7">
            <w:pPr>
              <w:spacing w:before="100" w:beforeAutospacing="1" w:after="100" w:afterAutospacing="1" w:line="276" w:lineRule="atLeast"/>
              <w:rPr>
                <w:sz w:val="18"/>
                <w:szCs w:val="18"/>
              </w:rPr>
            </w:pPr>
            <w:r w:rsidRPr="00632A1E">
              <w:rPr>
                <w:sz w:val="18"/>
                <w:szCs w:val="18"/>
              </w:rPr>
              <w:t>Laat ze als trainer viertallen vormen en een rol kiezen</w:t>
            </w:r>
            <w:r>
              <w:rPr>
                <w:sz w:val="18"/>
                <w:szCs w:val="18"/>
              </w:rPr>
              <w:t xml:space="preserve">. </w:t>
            </w:r>
            <w:r w:rsidRPr="00632A1E">
              <w:rPr>
                <w:sz w:val="18"/>
                <w:szCs w:val="18"/>
              </w:rPr>
              <w:t xml:space="preserve">Leg uit dat ze in de oefening het werkblad nu niet nu niet helemaal moeten invullen, maar dat je oefent als medewerker om het gesprek hierover te voeren. Hoe introduceer je het werkblad (wat en waarom) en leg je uit hoe het werkt. Loop er gezamenlijk doorheen samen met de cliënt en de mantelzorger. Gebruik de vaardigheden en modellen </w:t>
            </w:r>
            <w:r w:rsidRPr="00632A1E">
              <w:rPr>
                <w:sz w:val="18"/>
                <w:szCs w:val="18"/>
              </w:rPr>
              <w:lastRenderedPageBreak/>
              <w:t>dit tot nu toe aan bod zijn gekomen en wat bij jou past.</w:t>
            </w:r>
            <w:r>
              <w:rPr>
                <w:sz w:val="18"/>
                <w:szCs w:val="18"/>
              </w:rPr>
              <w:t xml:space="preserve"> </w:t>
            </w:r>
            <w:r w:rsidRPr="00632A1E">
              <w:rPr>
                <w:sz w:val="18"/>
                <w:szCs w:val="18"/>
              </w:rPr>
              <w:t xml:space="preserve">Geef mensen maximaal 10 minuten om het gesprek te voeren en laat de observant de bevindingen noteren. En geeft een Tip en Top. </w:t>
            </w:r>
          </w:p>
          <w:p w14:paraId="4AB725E2" w14:textId="77777777" w:rsidR="00574A31" w:rsidRPr="00632A1E" w:rsidRDefault="00574A31" w:rsidP="008513E7">
            <w:pPr>
              <w:spacing w:before="100" w:beforeAutospacing="1" w:after="100" w:afterAutospacing="1" w:line="276" w:lineRule="atLeast"/>
              <w:rPr>
                <w:sz w:val="18"/>
                <w:szCs w:val="18"/>
              </w:rPr>
            </w:pPr>
            <w:r w:rsidRPr="00632A1E">
              <w:rPr>
                <w:sz w:val="18"/>
                <w:szCs w:val="18"/>
              </w:rPr>
              <w:t>Nodigt het uit te gaan werken aan zelfredzaamheid?</w:t>
            </w:r>
          </w:p>
          <w:p w14:paraId="6F3529D6" w14:textId="77777777" w:rsidR="00574A31" w:rsidRDefault="00574A31" w:rsidP="008513E7">
            <w:pPr>
              <w:spacing w:before="100" w:beforeAutospacing="1" w:after="100" w:afterAutospacing="1" w:line="276" w:lineRule="atLeast"/>
              <w:rPr>
                <w:sz w:val="18"/>
                <w:szCs w:val="18"/>
              </w:rPr>
            </w:pPr>
            <w:r w:rsidRPr="00632A1E">
              <w:rPr>
                <w:sz w:val="18"/>
                <w:szCs w:val="18"/>
              </w:rPr>
              <w:t xml:space="preserve">Noteer als trainer in steekwoorden de antwoorden op de </w:t>
            </w:r>
            <w:proofErr w:type="spellStart"/>
            <w:r w:rsidRPr="00632A1E">
              <w:rPr>
                <w:sz w:val="18"/>
                <w:szCs w:val="18"/>
              </w:rPr>
              <w:t>flaps</w:t>
            </w:r>
            <w:proofErr w:type="spellEnd"/>
            <w:r>
              <w:rPr>
                <w:sz w:val="18"/>
                <w:szCs w:val="18"/>
              </w:rPr>
              <w:t xml:space="preserve">. </w:t>
            </w:r>
            <w:r w:rsidRPr="00632A1E">
              <w:rPr>
                <w:sz w:val="18"/>
                <w:szCs w:val="18"/>
              </w:rPr>
              <w:t>Vragen om te stellen als trainer</w:t>
            </w:r>
          </w:p>
          <w:p w14:paraId="6592F5AB" w14:textId="77777777" w:rsidR="00574A31" w:rsidRDefault="00574A31" w:rsidP="008513E7">
            <w:pPr>
              <w:pStyle w:val="Lijstalinea"/>
              <w:numPr>
                <w:ilvl w:val="0"/>
                <w:numId w:val="13"/>
              </w:numPr>
              <w:spacing w:before="100" w:beforeAutospacing="1" w:after="100" w:afterAutospacing="1" w:line="276" w:lineRule="atLeast"/>
              <w:rPr>
                <w:sz w:val="18"/>
                <w:szCs w:val="18"/>
              </w:rPr>
            </w:pPr>
            <w:r w:rsidRPr="00632A1E">
              <w:rPr>
                <w:sz w:val="18"/>
                <w:szCs w:val="18"/>
              </w:rPr>
              <w:t>Wat vinden jullie van het werkblad (vorm en inhoud</w:t>
            </w:r>
            <w:r>
              <w:rPr>
                <w:sz w:val="18"/>
                <w:szCs w:val="18"/>
              </w:rPr>
              <w:t>).</w:t>
            </w:r>
          </w:p>
          <w:p w14:paraId="51E795EF" w14:textId="77777777" w:rsidR="00574A31" w:rsidRDefault="00574A31" w:rsidP="008513E7">
            <w:pPr>
              <w:pStyle w:val="Lijstalinea"/>
              <w:numPr>
                <w:ilvl w:val="0"/>
                <w:numId w:val="13"/>
              </w:numPr>
              <w:spacing w:before="100" w:beforeAutospacing="1" w:after="100" w:afterAutospacing="1" w:line="276" w:lineRule="atLeast"/>
              <w:rPr>
                <w:sz w:val="18"/>
                <w:szCs w:val="18"/>
              </w:rPr>
            </w:pPr>
            <w:r w:rsidRPr="00632A1E">
              <w:rPr>
                <w:sz w:val="18"/>
                <w:szCs w:val="18"/>
              </w:rPr>
              <w:t>Is het geschikt om de cliënt te l</w:t>
            </w:r>
            <w:r>
              <w:rPr>
                <w:sz w:val="18"/>
                <w:szCs w:val="18"/>
              </w:rPr>
              <w:t>eren kennen en de mantelzorger?</w:t>
            </w:r>
          </w:p>
          <w:p w14:paraId="3C6FD27B" w14:textId="77777777" w:rsidR="00574A31" w:rsidRDefault="00574A31" w:rsidP="008513E7">
            <w:pPr>
              <w:pStyle w:val="Lijstalinea"/>
              <w:numPr>
                <w:ilvl w:val="0"/>
                <w:numId w:val="13"/>
              </w:numPr>
              <w:spacing w:before="100" w:beforeAutospacing="1" w:after="100" w:afterAutospacing="1" w:line="276" w:lineRule="atLeast"/>
              <w:rPr>
                <w:sz w:val="18"/>
                <w:szCs w:val="18"/>
              </w:rPr>
            </w:pPr>
            <w:r>
              <w:rPr>
                <w:sz w:val="18"/>
                <w:szCs w:val="18"/>
              </w:rPr>
              <w:t>Bij welke situaties kan je deze nu inzetten?</w:t>
            </w:r>
          </w:p>
          <w:p w14:paraId="28EA9EAA" w14:textId="77777777" w:rsidR="00574A31" w:rsidRDefault="00574A31" w:rsidP="008513E7">
            <w:pPr>
              <w:pStyle w:val="Lijstalinea"/>
              <w:numPr>
                <w:ilvl w:val="0"/>
                <w:numId w:val="13"/>
              </w:numPr>
              <w:spacing w:before="100" w:beforeAutospacing="1" w:after="100" w:afterAutospacing="1" w:line="276" w:lineRule="atLeast"/>
              <w:rPr>
                <w:sz w:val="18"/>
                <w:szCs w:val="18"/>
              </w:rPr>
            </w:pPr>
            <w:r w:rsidRPr="00632A1E">
              <w:rPr>
                <w:sz w:val="18"/>
                <w:szCs w:val="18"/>
              </w:rPr>
              <w:t>Zouden jullie het in de praktijk gebruiken</w:t>
            </w:r>
          </w:p>
          <w:p w14:paraId="4BD59B66" w14:textId="77777777" w:rsidR="00574A31" w:rsidRDefault="00574A31" w:rsidP="008513E7">
            <w:pPr>
              <w:pStyle w:val="Lijstalinea"/>
              <w:numPr>
                <w:ilvl w:val="0"/>
                <w:numId w:val="13"/>
              </w:numPr>
              <w:spacing w:before="100" w:beforeAutospacing="1" w:after="100" w:afterAutospacing="1" w:line="276" w:lineRule="atLeast"/>
              <w:rPr>
                <w:sz w:val="18"/>
                <w:szCs w:val="18"/>
              </w:rPr>
            </w:pPr>
            <w:r w:rsidRPr="00632A1E">
              <w:rPr>
                <w:sz w:val="18"/>
                <w:szCs w:val="18"/>
              </w:rPr>
              <w:t>Wanneer zouden jullie het gebruiken en hoe?</w:t>
            </w:r>
          </w:p>
          <w:p w14:paraId="5CB7885F" w14:textId="77777777" w:rsidR="00574A31" w:rsidRDefault="00574A31" w:rsidP="008513E7">
            <w:pPr>
              <w:pStyle w:val="Lijstalinea"/>
              <w:numPr>
                <w:ilvl w:val="0"/>
                <w:numId w:val="13"/>
              </w:numPr>
              <w:spacing w:before="100" w:beforeAutospacing="1" w:after="100" w:afterAutospacing="1" w:line="276" w:lineRule="atLeast"/>
              <w:rPr>
                <w:sz w:val="18"/>
                <w:szCs w:val="18"/>
              </w:rPr>
            </w:pPr>
            <w:r w:rsidRPr="00632A1E">
              <w:rPr>
                <w:sz w:val="18"/>
                <w:szCs w:val="18"/>
              </w:rPr>
              <w:t>Wie is de eigenaar van het werkblad?</w:t>
            </w:r>
          </w:p>
          <w:p w14:paraId="07F78912" w14:textId="77777777" w:rsidR="00574A31" w:rsidRDefault="00574A31" w:rsidP="008513E7">
            <w:pPr>
              <w:pStyle w:val="Lijstalinea"/>
              <w:numPr>
                <w:ilvl w:val="0"/>
                <w:numId w:val="13"/>
              </w:numPr>
              <w:spacing w:before="100" w:beforeAutospacing="1" w:after="100" w:afterAutospacing="1" w:line="276" w:lineRule="atLeast"/>
              <w:rPr>
                <w:sz w:val="18"/>
                <w:szCs w:val="18"/>
              </w:rPr>
            </w:pPr>
            <w:r w:rsidRPr="00632A1E">
              <w:rPr>
                <w:sz w:val="18"/>
                <w:szCs w:val="18"/>
              </w:rPr>
              <w:t xml:space="preserve">Hoe sla je het op (afspraken in </w:t>
            </w:r>
            <w:proofErr w:type="spellStart"/>
            <w:r w:rsidRPr="00632A1E">
              <w:rPr>
                <w:sz w:val="18"/>
                <w:szCs w:val="18"/>
              </w:rPr>
              <w:t>zorgleefplan</w:t>
            </w:r>
            <w:proofErr w:type="spellEnd"/>
            <w:r w:rsidRPr="00632A1E">
              <w:rPr>
                <w:sz w:val="18"/>
                <w:szCs w:val="18"/>
              </w:rPr>
              <w:t>?</w:t>
            </w:r>
            <w:r>
              <w:rPr>
                <w:sz w:val="18"/>
                <w:szCs w:val="18"/>
              </w:rPr>
              <w:t>)</w:t>
            </w:r>
          </w:p>
          <w:p w14:paraId="3E5221E0" w14:textId="77777777" w:rsidR="00574A31" w:rsidRPr="00632A1E" w:rsidRDefault="00574A31" w:rsidP="008513E7">
            <w:pPr>
              <w:pStyle w:val="Lijstalinea"/>
              <w:numPr>
                <w:ilvl w:val="0"/>
                <w:numId w:val="13"/>
              </w:numPr>
              <w:spacing w:before="100" w:beforeAutospacing="1" w:after="100" w:afterAutospacing="1" w:line="276" w:lineRule="atLeast"/>
              <w:rPr>
                <w:sz w:val="18"/>
                <w:szCs w:val="18"/>
              </w:rPr>
            </w:pPr>
            <w:r w:rsidRPr="00632A1E">
              <w:rPr>
                <w:sz w:val="18"/>
                <w:szCs w:val="18"/>
              </w:rPr>
              <w:t>Hoe evalueer je de voortgang?</w:t>
            </w:r>
          </w:p>
        </w:tc>
        <w:tc>
          <w:tcPr>
            <w:tcW w:w="1983" w:type="dxa"/>
          </w:tcPr>
          <w:p w14:paraId="6FEA59E6" w14:textId="77777777" w:rsidR="00574A31" w:rsidRPr="00632A1E" w:rsidRDefault="00574A31" w:rsidP="008513E7">
            <w:pPr>
              <w:rPr>
                <w:sz w:val="18"/>
                <w:szCs w:val="18"/>
              </w:rPr>
            </w:pPr>
          </w:p>
        </w:tc>
      </w:tr>
      <w:tr w:rsidR="00574A31" w14:paraId="5DEA9167" w14:textId="77777777" w:rsidTr="00F3621D">
        <w:tc>
          <w:tcPr>
            <w:tcW w:w="817" w:type="dxa"/>
          </w:tcPr>
          <w:p w14:paraId="265EE941" w14:textId="77777777" w:rsidR="00574A31" w:rsidRPr="00632A1E" w:rsidRDefault="00574A31" w:rsidP="008513E7">
            <w:pPr>
              <w:rPr>
                <w:sz w:val="18"/>
                <w:szCs w:val="18"/>
              </w:rPr>
            </w:pPr>
            <w:r>
              <w:rPr>
                <w:sz w:val="18"/>
                <w:szCs w:val="18"/>
              </w:rPr>
              <w:t>16.00</w:t>
            </w:r>
          </w:p>
        </w:tc>
        <w:tc>
          <w:tcPr>
            <w:tcW w:w="738" w:type="dxa"/>
          </w:tcPr>
          <w:p w14:paraId="2227297F" w14:textId="507FC080" w:rsidR="00574A31" w:rsidRPr="00632A1E" w:rsidRDefault="000073DC" w:rsidP="008513E7">
            <w:pPr>
              <w:jc w:val="center"/>
              <w:rPr>
                <w:sz w:val="18"/>
                <w:szCs w:val="18"/>
              </w:rPr>
            </w:pPr>
            <w:r>
              <w:rPr>
                <w:sz w:val="18"/>
                <w:szCs w:val="18"/>
              </w:rPr>
              <w:t>20</w:t>
            </w:r>
          </w:p>
        </w:tc>
        <w:tc>
          <w:tcPr>
            <w:tcW w:w="504" w:type="dxa"/>
          </w:tcPr>
          <w:p w14:paraId="536FC088" w14:textId="40AC5FCC" w:rsidR="00574A31" w:rsidRPr="00632A1E" w:rsidRDefault="000073DC" w:rsidP="008513E7">
            <w:pPr>
              <w:rPr>
                <w:sz w:val="18"/>
                <w:szCs w:val="18"/>
              </w:rPr>
            </w:pPr>
            <w:r>
              <w:rPr>
                <w:sz w:val="18"/>
                <w:szCs w:val="18"/>
              </w:rPr>
              <w:t>19</w:t>
            </w:r>
          </w:p>
        </w:tc>
        <w:tc>
          <w:tcPr>
            <w:tcW w:w="5875" w:type="dxa"/>
          </w:tcPr>
          <w:p w14:paraId="013A019E" w14:textId="77777777" w:rsidR="00574A31" w:rsidRPr="00632A1E" w:rsidRDefault="00574A31" w:rsidP="008513E7">
            <w:pPr>
              <w:rPr>
                <w:sz w:val="18"/>
                <w:szCs w:val="18"/>
              </w:rPr>
            </w:pPr>
            <w:r>
              <w:rPr>
                <w:sz w:val="18"/>
                <w:szCs w:val="18"/>
              </w:rPr>
              <w:t>Aan de slag: In gang zetten en houden</w:t>
            </w:r>
          </w:p>
          <w:p w14:paraId="295CC691" w14:textId="77777777" w:rsidR="00574A31" w:rsidRPr="00632A1E" w:rsidRDefault="00574A31" w:rsidP="008513E7">
            <w:pPr>
              <w:rPr>
                <w:sz w:val="18"/>
                <w:szCs w:val="18"/>
              </w:rPr>
            </w:pPr>
          </w:p>
        </w:tc>
        <w:tc>
          <w:tcPr>
            <w:tcW w:w="5387" w:type="dxa"/>
          </w:tcPr>
          <w:p w14:paraId="673A7D0B" w14:textId="77777777" w:rsidR="00574A31" w:rsidRPr="00632A1E" w:rsidRDefault="00574A31" w:rsidP="008513E7">
            <w:pPr>
              <w:spacing w:before="100" w:beforeAutospacing="1" w:after="100" w:afterAutospacing="1" w:line="276" w:lineRule="atLeast"/>
              <w:rPr>
                <w:sz w:val="18"/>
                <w:szCs w:val="18"/>
              </w:rPr>
            </w:pPr>
            <w:r>
              <w:rPr>
                <w:sz w:val="18"/>
                <w:szCs w:val="18"/>
              </w:rPr>
              <w:t xml:space="preserve">Laat ze eerst twee minuten de deelnemers nadenken over de opdracht. </w:t>
            </w:r>
            <w:r w:rsidRPr="00632A1E">
              <w:rPr>
                <w:sz w:val="18"/>
                <w:szCs w:val="18"/>
              </w:rPr>
              <w:t>Laat hun bedenken welke trigger, katte bel ze in willen en kunnen bouwen om gevraagd gedrag toe te gaan passen in hun dagelijkse werk.</w:t>
            </w:r>
            <w:r>
              <w:rPr>
                <w:sz w:val="18"/>
                <w:szCs w:val="18"/>
              </w:rPr>
              <w:t xml:space="preserve"> </w:t>
            </w:r>
            <w:r w:rsidRPr="00632A1E">
              <w:rPr>
                <w:sz w:val="18"/>
                <w:szCs w:val="18"/>
              </w:rPr>
              <w:t>Geef zelf een aantal voorbeelden:</w:t>
            </w:r>
          </w:p>
          <w:p w14:paraId="49DC0891" w14:textId="77777777" w:rsidR="00574A31" w:rsidRPr="00632A1E" w:rsidRDefault="00574A31" w:rsidP="008513E7">
            <w:pPr>
              <w:numPr>
                <w:ilvl w:val="0"/>
                <w:numId w:val="15"/>
              </w:numPr>
              <w:spacing w:before="100" w:beforeAutospacing="1" w:after="100" w:afterAutospacing="1" w:line="276" w:lineRule="atLeast"/>
              <w:rPr>
                <w:sz w:val="18"/>
                <w:szCs w:val="18"/>
              </w:rPr>
            </w:pPr>
            <w:r w:rsidRPr="00632A1E">
              <w:rPr>
                <w:sz w:val="18"/>
                <w:szCs w:val="18"/>
              </w:rPr>
              <w:t>Op vaste te tijden een alarmsignaal in de telefoon</w:t>
            </w:r>
          </w:p>
          <w:p w14:paraId="194184AF" w14:textId="77777777" w:rsidR="00574A31" w:rsidRPr="00632A1E" w:rsidRDefault="00574A31" w:rsidP="008513E7">
            <w:pPr>
              <w:numPr>
                <w:ilvl w:val="0"/>
                <w:numId w:val="15"/>
              </w:numPr>
              <w:spacing w:before="100" w:beforeAutospacing="1" w:after="100" w:afterAutospacing="1" w:line="276" w:lineRule="atLeast"/>
              <w:rPr>
                <w:sz w:val="18"/>
                <w:szCs w:val="18"/>
              </w:rPr>
            </w:pPr>
            <w:r w:rsidRPr="00632A1E">
              <w:rPr>
                <w:sz w:val="18"/>
                <w:szCs w:val="18"/>
              </w:rPr>
              <w:t>Een ludieke poster in de koffiekamer</w:t>
            </w:r>
          </w:p>
          <w:p w14:paraId="018BF788" w14:textId="77777777" w:rsidR="00574A31" w:rsidRPr="00632A1E" w:rsidRDefault="00574A31" w:rsidP="008513E7">
            <w:pPr>
              <w:numPr>
                <w:ilvl w:val="0"/>
                <w:numId w:val="15"/>
              </w:numPr>
              <w:spacing w:before="100" w:beforeAutospacing="1" w:after="100" w:afterAutospacing="1" w:line="276" w:lineRule="atLeast"/>
              <w:rPr>
                <w:sz w:val="18"/>
                <w:szCs w:val="18"/>
              </w:rPr>
            </w:pPr>
            <w:r w:rsidRPr="00632A1E">
              <w:rPr>
                <w:sz w:val="18"/>
                <w:szCs w:val="18"/>
              </w:rPr>
              <w:t>Een vaste aantekening in de agenda</w:t>
            </w:r>
          </w:p>
          <w:p w14:paraId="71A3DA98" w14:textId="77777777" w:rsidR="00574A31" w:rsidRPr="00632A1E" w:rsidRDefault="00574A31" w:rsidP="008513E7">
            <w:pPr>
              <w:numPr>
                <w:ilvl w:val="0"/>
                <w:numId w:val="15"/>
              </w:numPr>
              <w:spacing w:before="100" w:beforeAutospacing="1" w:after="100" w:afterAutospacing="1" w:line="276" w:lineRule="atLeast"/>
              <w:rPr>
                <w:sz w:val="18"/>
                <w:szCs w:val="18"/>
              </w:rPr>
            </w:pPr>
            <w:r w:rsidRPr="00632A1E">
              <w:rPr>
                <w:sz w:val="18"/>
                <w:szCs w:val="18"/>
              </w:rPr>
              <w:t>Een foto op de pc</w:t>
            </w:r>
          </w:p>
          <w:p w14:paraId="3605F048" w14:textId="77777777" w:rsidR="00574A31" w:rsidRPr="00632A1E" w:rsidRDefault="00574A31" w:rsidP="008513E7">
            <w:pPr>
              <w:numPr>
                <w:ilvl w:val="0"/>
                <w:numId w:val="15"/>
              </w:numPr>
              <w:spacing w:before="100" w:beforeAutospacing="1" w:after="100" w:afterAutospacing="1" w:line="276" w:lineRule="atLeast"/>
              <w:rPr>
                <w:sz w:val="18"/>
                <w:szCs w:val="18"/>
              </w:rPr>
            </w:pPr>
            <w:r w:rsidRPr="00632A1E">
              <w:rPr>
                <w:sz w:val="18"/>
                <w:szCs w:val="18"/>
              </w:rPr>
              <w:t>Een kaartje met spelregels</w:t>
            </w:r>
          </w:p>
          <w:p w14:paraId="1CDFD14D" w14:textId="77777777" w:rsidR="00574A31" w:rsidRPr="00632A1E" w:rsidRDefault="00574A31" w:rsidP="008513E7">
            <w:pPr>
              <w:numPr>
                <w:ilvl w:val="0"/>
                <w:numId w:val="15"/>
              </w:numPr>
              <w:spacing w:before="100" w:beforeAutospacing="1" w:after="100" w:afterAutospacing="1" w:line="276" w:lineRule="atLeast"/>
              <w:rPr>
                <w:sz w:val="18"/>
                <w:szCs w:val="18"/>
              </w:rPr>
            </w:pPr>
            <w:r w:rsidRPr="00632A1E">
              <w:rPr>
                <w:sz w:val="18"/>
                <w:szCs w:val="18"/>
              </w:rPr>
              <w:t>Koffiemokken met een tekst of afbeelding</w:t>
            </w:r>
          </w:p>
          <w:p w14:paraId="516D33F7" w14:textId="77777777" w:rsidR="00574A31" w:rsidRPr="00632A1E" w:rsidRDefault="00574A31" w:rsidP="008513E7">
            <w:pPr>
              <w:numPr>
                <w:ilvl w:val="0"/>
                <w:numId w:val="15"/>
              </w:numPr>
              <w:spacing w:before="100" w:beforeAutospacing="1" w:after="100" w:afterAutospacing="1" w:line="276" w:lineRule="atLeast"/>
              <w:rPr>
                <w:sz w:val="18"/>
                <w:szCs w:val="18"/>
              </w:rPr>
            </w:pPr>
            <w:r w:rsidRPr="00632A1E">
              <w:rPr>
                <w:sz w:val="18"/>
                <w:szCs w:val="18"/>
              </w:rPr>
              <w:t>Sleutelhangers met een afbeelding of symbool</w:t>
            </w:r>
          </w:p>
          <w:p w14:paraId="656F5F06" w14:textId="77777777" w:rsidR="00574A31" w:rsidRPr="00632A1E" w:rsidRDefault="00574A31" w:rsidP="008513E7">
            <w:pPr>
              <w:numPr>
                <w:ilvl w:val="0"/>
                <w:numId w:val="15"/>
              </w:numPr>
              <w:spacing w:before="100" w:beforeAutospacing="1" w:after="100" w:afterAutospacing="1" w:line="276" w:lineRule="atLeast"/>
              <w:rPr>
                <w:sz w:val="18"/>
                <w:szCs w:val="18"/>
              </w:rPr>
            </w:pPr>
            <w:r w:rsidRPr="00632A1E">
              <w:rPr>
                <w:sz w:val="18"/>
                <w:szCs w:val="18"/>
              </w:rPr>
              <w:t>Een wisseltrofee voor een goed voorbeeld</w:t>
            </w:r>
          </w:p>
          <w:p w14:paraId="7C9D5047" w14:textId="77777777" w:rsidR="00574A31" w:rsidRPr="00632A1E" w:rsidRDefault="00574A31" w:rsidP="008513E7">
            <w:pPr>
              <w:numPr>
                <w:ilvl w:val="0"/>
                <w:numId w:val="15"/>
              </w:numPr>
              <w:spacing w:before="100" w:beforeAutospacing="1" w:after="100" w:afterAutospacing="1" w:line="276" w:lineRule="atLeast"/>
              <w:rPr>
                <w:sz w:val="18"/>
                <w:szCs w:val="18"/>
              </w:rPr>
            </w:pPr>
            <w:r w:rsidRPr="00632A1E">
              <w:rPr>
                <w:sz w:val="18"/>
                <w:szCs w:val="18"/>
              </w:rPr>
              <w:t xml:space="preserve">Een spaarvarken </w:t>
            </w:r>
          </w:p>
          <w:p w14:paraId="3A1DB199" w14:textId="77777777" w:rsidR="00574A31" w:rsidRPr="00632A1E" w:rsidRDefault="00574A31" w:rsidP="008513E7">
            <w:pPr>
              <w:numPr>
                <w:ilvl w:val="0"/>
                <w:numId w:val="15"/>
              </w:numPr>
              <w:spacing w:before="100" w:beforeAutospacing="1" w:after="100" w:afterAutospacing="1" w:line="276" w:lineRule="atLeast"/>
              <w:rPr>
                <w:sz w:val="18"/>
                <w:szCs w:val="18"/>
              </w:rPr>
            </w:pPr>
            <w:r w:rsidRPr="00632A1E">
              <w:rPr>
                <w:sz w:val="18"/>
                <w:szCs w:val="18"/>
              </w:rPr>
              <w:t>Vraag ze om in 20 minuten kort een idee uit te werken</w:t>
            </w:r>
          </w:p>
          <w:p w14:paraId="20331386" w14:textId="77777777" w:rsidR="00574A31" w:rsidRPr="00632A1E" w:rsidRDefault="00574A31" w:rsidP="008513E7">
            <w:pPr>
              <w:spacing w:before="100" w:beforeAutospacing="1" w:after="100" w:afterAutospacing="1" w:line="276" w:lineRule="atLeast"/>
              <w:rPr>
                <w:sz w:val="18"/>
                <w:szCs w:val="18"/>
              </w:rPr>
            </w:pPr>
            <w:r w:rsidRPr="00632A1E">
              <w:rPr>
                <w:sz w:val="18"/>
                <w:szCs w:val="18"/>
              </w:rPr>
              <w:t>Wat is het idee</w:t>
            </w:r>
            <w:r>
              <w:rPr>
                <w:sz w:val="18"/>
                <w:szCs w:val="18"/>
              </w:rPr>
              <w:t>?</w:t>
            </w:r>
          </w:p>
          <w:p w14:paraId="6280C675" w14:textId="77777777" w:rsidR="00574A31" w:rsidRPr="00632A1E" w:rsidRDefault="00574A31" w:rsidP="008513E7">
            <w:pPr>
              <w:spacing w:before="100" w:beforeAutospacing="1" w:after="100" w:afterAutospacing="1" w:line="276" w:lineRule="atLeast"/>
              <w:rPr>
                <w:sz w:val="18"/>
                <w:szCs w:val="18"/>
              </w:rPr>
            </w:pPr>
            <w:r w:rsidRPr="00632A1E">
              <w:rPr>
                <w:sz w:val="18"/>
                <w:szCs w:val="18"/>
              </w:rPr>
              <w:lastRenderedPageBreak/>
              <w:t>Voor welk moment is het</w:t>
            </w:r>
            <w:r>
              <w:rPr>
                <w:sz w:val="18"/>
                <w:szCs w:val="18"/>
              </w:rPr>
              <w:t>?</w:t>
            </w:r>
          </w:p>
          <w:p w14:paraId="014A5AFD" w14:textId="77777777" w:rsidR="00574A31" w:rsidRPr="00632A1E" w:rsidRDefault="00574A31" w:rsidP="008513E7">
            <w:pPr>
              <w:spacing w:before="100" w:beforeAutospacing="1" w:after="100" w:afterAutospacing="1" w:line="276" w:lineRule="atLeast"/>
              <w:rPr>
                <w:sz w:val="18"/>
                <w:szCs w:val="18"/>
              </w:rPr>
            </w:pPr>
            <w:r w:rsidRPr="00632A1E">
              <w:rPr>
                <w:sz w:val="18"/>
                <w:szCs w:val="18"/>
              </w:rPr>
              <w:t>Welke vorm heeft het</w:t>
            </w:r>
            <w:r>
              <w:rPr>
                <w:sz w:val="18"/>
                <w:szCs w:val="18"/>
              </w:rPr>
              <w:t>?</w:t>
            </w:r>
          </w:p>
          <w:p w14:paraId="1C913F47" w14:textId="77777777" w:rsidR="00574A31" w:rsidRDefault="00574A31" w:rsidP="008513E7">
            <w:pPr>
              <w:spacing w:before="100" w:beforeAutospacing="1" w:after="100" w:afterAutospacing="1" w:line="276" w:lineRule="atLeast"/>
              <w:rPr>
                <w:sz w:val="18"/>
                <w:szCs w:val="18"/>
              </w:rPr>
            </w:pPr>
            <w:r w:rsidRPr="00632A1E">
              <w:rPr>
                <w:sz w:val="18"/>
                <w:szCs w:val="18"/>
              </w:rPr>
              <w:t>Wanneer en hoe ga je het invoeren</w:t>
            </w:r>
            <w:r>
              <w:rPr>
                <w:sz w:val="18"/>
                <w:szCs w:val="18"/>
              </w:rPr>
              <w:t>?</w:t>
            </w:r>
          </w:p>
          <w:p w14:paraId="0B355672" w14:textId="77777777" w:rsidR="00574A31" w:rsidRDefault="00574A31" w:rsidP="008513E7">
            <w:pPr>
              <w:spacing w:before="100" w:beforeAutospacing="1" w:after="100" w:afterAutospacing="1" w:line="276" w:lineRule="atLeast"/>
              <w:rPr>
                <w:sz w:val="18"/>
                <w:szCs w:val="18"/>
              </w:rPr>
            </w:pPr>
            <w:r>
              <w:rPr>
                <w:sz w:val="18"/>
                <w:szCs w:val="18"/>
              </w:rPr>
              <w:t>Kunnen we een top drie formuleren? Kunnen we 1 trigger voor het team afspreken. Deelnemers maken een foto van de flap.</w:t>
            </w:r>
          </w:p>
          <w:p w14:paraId="1842159E" w14:textId="77777777" w:rsidR="00574A31" w:rsidRPr="00B95544" w:rsidRDefault="00574A31" w:rsidP="008513E7">
            <w:pPr>
              <w:spacing w:before="100" w:beforeAutospacing="1" w:after="100" w:afterAutospacing="1" w:line="276" w:lineRule="atLeast"/>
              <w:rPr>
                <w:sz w:val="18"/>
                <w:szCs w:val="18"/>
              </w:rPr>
            </w:pPr>
            <w:r>
              <w:rPr>
                <w:sz w:val="18"/>
                <w:szCs w:val="18"/>
              </w:rPr>
              <w:t xml:space="preserve">Wij brengen het voorbeeld van de driehoek in. </w:t>
            </w:r>
          </w:p>
        </w:tc>
        <w:tc>
          <w:tcPr>
            <w:tcW w:w="1983" w:type="dxa"/>
          </w:tcPr>
          <w:p w14:paraId="3A440117" w14:textId="77777777" w:rsidR="00574A31" w:rsidRPr="00632A1E" w:rsidRDefault="00574A31" w:rsidP="008513E7">
            <w:pPr>
              <w:rPr>
                <w:sz w:val="18"/>
                <w:szCs w:val="18"/>
              </w:rPr>
            </w:pPr>
          </w:p>
        </w:tc>
      </w:tr>
      <w:tr w:rsidR="00574A31" w14:paraId="64133C87" w14:textId="77777777" w:rsidTr="00F3621D">
        <w:tc>
          <w:tcPr>
            <w:tcW w:w="817" w:type="dxa"/>
          </w:tcPr>
          <w:p w14:paraId="0AD90DDD" w14:textId="77777777" w:rsidR="00574A31" w:rsidRPr="00632A1E" w:rsidRDefault="00574A31" w:rsidP="008513E7">
            <w:pPr>
              <w:rPr>
                <w:sz w:val="18"/>
                <w:szCs w:val="18"/>
              </w:rPr>
            </w:pPr>
            <w:r w:rsidRPr="00632A1E">
              <w:rPr>
                <w:sz w:val="18"/>
                <w:szCs w:val="18"/>
              </w:rPr>
              <w:t>16.</w:t>
            </w:r>
            <w:r>
              <w:rPr>
                <w:sz w:val="18"/>
                <w:szCs w:val="18"/>
              </w:rPr>
              <w:t>20</w:t>
            </w:r>
          </w:p>
        </w:tc>
        <w:tc>
          <w:tcPr>
            <w:tcW w:w="738" w:type="dxa"/>
          </w:tcPr>
          <w:p w14:paraId="43F58AE9" w14:textId="77777777" w:rsidR="00574A31" w:rsidRPr="00632A1E" w:rsidRDefault="00574A31" w:rsidP="008513E7">
            <w:pPr>
              <w:jc w:val="center"/>
              <w:rPr>
                <w:sz w:val="18"/>
                <w:szCs w:val="18"/>
              </w:rPr>
            </w:pPr>
            <w:r w:rsidRPr="00632A1E">
              <w:rPr>
                <w:sz w:val="18"/>
                <w:szCs w:val="18"/>
              </w:rPr>
              <w:t>5</w:t>
            </w:r>
          </w:p>
        </w:tc>
        <w:tc>
          <w:tcPr>
            <w:tcW w:w="504" w:type="dxa"/>
          </w:tcPr>
          <w:p w14:paraId="3DDEEC41" w14:textId="542ACAC7" w:rsidR="00574A31" w:rsidRPr="00632A1E" w:rsidRDefault="00574A31" w:rsidP="008513E7">
            <w:pPr>
              <w:rPr>
                <w:sz w:val="18"/>
                <w:szCs w:val="18"/>
              </w:rPr>
            </w:pPr>
            <w:r w:rsidRPr="00632A1E">
              <w:rPr>
                <w:sz w:val="18"/>
                <w:szCs w:val="18"/>
              </w:rPr>
              <w:t>2</w:t>
            </w:r>
            <w:r w:rsidR="000073DC">
              <w:rPr>
                <w:sz w:val="18"/>
                <w:szCs w:val="18"/>
              </w:rPr>
              <w:t>0</w:t>
            </w:r>
          </w:p>
        </w:tc>
        <w:tc>
          <w:tcPr>
            <w:tcW w:w="5875" w:type="dxa"/>
          </w:tcPr>
          <w:p w14:paraId="2C1A4AC3" w14:textId="77777777" w:rsidR="00574A31" w:rsidRPr="00632A1E" w:rsidRDefault="00574A31" w:rsidP="008513E7">
            <w:pPr>
              <w:rPr>
                <w:sz w:val="18"/>
                <w:szCs w:val="18"/>
              </w:rPr>
            </w:pPr>
            <w:r w:rsidRPr="00632A1E">
              <w:rPr>
                <w:sz w:val="18"/>
                <w:szCs w:val="18"/>
              </w:rPr>
              <w:t xml:space="preserve">Toelichting en terugkoppeling: Samenvatten </w:t>
            </w:r>
          </w:p>
        </w:tc>
        <w:tc>
          <w:tcPr>
            <w:tcW w:w="5387" w:type="dxa"/>
          </w:tcPr>
          <w:p w14:paraId="07B2E9D1" w14:textId="77777777" w:rsidR="00574A31" w:rsidRPr="00632A1E" w:rsidRDefault="00574A31" w:rsidP="008513E7">
            <w:pPr>
              <w:spacing w:before="100" w:beforeAutospacing="1" w:after="100" w:afterAutospacing="1"/>
              <w:rPr>
                <w:sz w:val="18"/>
                <w:szCs w:val="18"/>
              </w:rPr>
            </w:pPr>
            <w:r w:rsidRPr="00632A1E">
              <w:rPr>
                <w:sz w:val="18"/>
                <w:szCs w:val="18"/>
              </w:rPr>
              <w:t xml:space="preserve">Samenvatten!! </w:t>
            </w:r>
          </w:p>
          <w:p w14:paraId="75C0BBA2" w14:textId="77777777" w:rsidR="00574A31" w:rsidRPr="00632A1E" w:rsidRDefault="00574A31" w:rsidP="008513E7">
            <w:pPr>
              <w:spacing w:before="100" w:beforeAutospacing="1" w:after="100" w:afterAutospacing="1"/>
              <w:rPr>
                <w:sz w:val="18"/>
                <w:szCs w:val="18"/>
              </w:rPr>
            </w:pPr>
            <w:r w:rsidRPr="00632A1E">
              <w:rPr>
                <w:sz w:val="18"/>
                <w:szCs w:val="18"/>
              </w:rPr>
              <w:t>Geef hier kort aan wat allemaal aan de orde is gekomen en vat het samen aan de hand van de sheet</w:t>
            </w:r>
          </w:p>
          <w:p w14:paraId="7DEB2557" w14:textId="77777777" w:rsidR="00574A31" w:rsidRPr="00632A1E" w:rsidRDefault="00574A31" w:rsidP="008513E7">
            <w:pPr>
              <w:spacing w:before="100" w:beforeAutospacing="1" w:after="100" w:afterAutospacing="1"/>
              <w:rPr>
                <w:sz w:val="18"/>
                <w:szCs w:val="18"/>
              </w:rPr>
            </w:pPr>
            <w:r w:rsidRPr="00632A1E">
              <w:rPr>
                <w:sz w:val="18"/>
                <w:szCs w:val="18"/>
              </w:rPr>
              <w:t>Vraag of mensen nog vragen hebben en/of aanvullingen</w:t>
            </w:r>
          </w:p>
          <w:p w14:paraId="41048599" w14:textId="77777777" w:rsidR="00574A31" w:rsidRPr="00632A1E" w:rsidRDefault="00574A31" w:rsidP="008513E7">
            <w:pPr>
              <w:spacing w:before="100" w:beforeAutospacing="1" w:after="100" w:afterAutospacing="1"/>
              <w:rPr>
                <w:sz w:val="18"/>
                <w:szCs w:val="18"/>
              </w:rPr>
            </w:pPr>
          </w:p>
        </w:tc>
        <w:tc>
          <w:tcPr>
            <w:tcW w:w="1983" w:type="dxa"/>
          </w:tcPr>
          <w:p w14:paraId="65861652" w14:textId="77777777" w:rsidR="00574A31" w:rsidRPr="00632A1E" w:rsidRDefault="00574A31" w:rsidP="008513E7">
            <w:pPr>
              <w:rPr>
                <w:sz w:val="18"/>
                <w:szCs w:val="18"/>
              </w:rPr>
            </w:pPr>
          </w:p>
        </w:tc>
      </w:tr>
      <w:tr w:rsidR="00574A31" w14:paraId="77F07F7A" w14:textId="77777777" w:rsidTr="00F3621D">
        <w:tc>
          <w:tcPr>
            <w:tcW w:w="817" w:type="dxa"/>
          </w:tcPr>
          <w:p w14:paraId="5105E0BB" w14:textId="77777777" w:rsidR="00574A31" w:rsidRPr="00632A1E" w:rsidRDefault="00574A31" w:rsidP="008513E7">
            <w:pPr>
              <w:rPr>
                <w:sz w:val="18"/>
                <w:szCs w:val="18"/>
              </w:rPr>
            </w:pPr>
            <w:r w:rsidRPr="00632A1E">
              <w:rPr>
                <w:sz w:val="18"/>
                <w:szCs w:val="18"/>
              </w:rPr>
              <w:t>16.</w:t>
            </w:r>
            <w:r>
              <w:rPr>
                <w:sz w:val="18"/>
                <w:szCs w:val="18"/>
              </w:rPr>
              <w:t>25</w:t>
            </w:r>
          </w:p>
        </w:tc>
        <w:tc>
          <w:tcPr>
            <w:tcW w:w="738" w:type="dxa"/>
          </w:tcPr>
          <w:p w14:paraId="698B5008" w14:textId="77777777" w:rsidR="00574A31" w:rsidRPr="00632A1E" w:rsidRDefault="00574A31" w:rsidP="008513E7">
            <w:pPr>
              <w:jc w:val="center"/>
              <w:rPr>
                <w:sz w:val="18"/>
                <w:szCs w:val="18"/>
              </w:rPr>
            </w:pPr>
            <w:r w:rsidRPr="00632A1E">
              <w:rPr>
                <w:sz w:val="18"/>
                <w:szCs w:val="18"/>
              </w:rPr>
              <w:t>5</w:t>
            </w:r>
          </w:p>
        </w:tc>
        <w:tc>
          <w:tcPr>
            <w:tcW w:w="504" w:type="dxa"/>
          </w:tcPr>
          <w:p w14:paraId="208A248A" w14:textId="13725E11" w:rsidR="00574A31" w:rsidRPr="00632A1E" w:rsidRDefault="00F3621D" w:rsidP="008513E7">
            <w:pPr>
              <w:rPr>
                <w:sz w:val="18"/>
                <w:szCs w:val="18"/>
              </w:rPr>
            </w:pPr>
            <w:r>
              <w:rPr>
                <w:sz w:val="18"/>
                <w:szCs w:val="18"/>
              </w:rPr>
              <w:t>21,22,23</w:t>
            </w:r>
          </w:p>
        </w:tc>
        <w:tc>
          <w:tcPr>
            <w:tcW w:w="5875" w:type="dxa"/>
          </w:tcPr>
          <w:p w14:paraId="6EA88F9B" w14:textId="0BAF303B" w:rsidR="00574A31" w:rsidRPr="00632A1E" w:rsidRDefault="00574A31" w:rsidP="008513E7">
            <w:pPr>
              <w:rPr>
                <w:sz w:val="18"/>
                <w:szCs w:val="18"/>
              </w:rPr>
            </w:pPr>
            <w:r w:rsidRPr="00632A1E">
              <w:rPr>
                <w:sz w:val="18"/>
                <w:szCs w:val="18"/>
              </w:rPr>
              <w:t xml:space="preserve">Opdracht: Huiswerk </w:t>
            </w:r>
            <w:r w:rsidR="003F516F">
              <w:rPr>
                <w:sz w:val="18"/>
                <w:szCs w:val="18"/>
              </w:rPr>
              <w:t xml:space="preserve">Aan de slag met het werkblad Samen ontdekken </w:t>
            </w:r>
          </w:p>
          <w:p w14:paraId="539A2677" w14:textId="77777777" w:rsidR="00574A31" w:rsidRPr="00632A1E" w:rsidRDefault="00574A31" w:rsidP="008513E7">
            <w:pPr>
              <w:rPr>
                <w:sz w:val="18"/>
                <w:szCs w:val="18"/>
              </w:rPr>
            </w:pPr>
            <w:r w:rsidRPr="00632A1E">
              <w:rPr>
                <w:sz w:val="18"/>
                <w:szCs w:val="18"/>
              </w:rPr>
              <w:t>Bedanken en afsluiten</w:t>
            </w:r>
          </w:p>
        </w:tc>
        <w:tc>
          <w:tcPr>
            <w:tcW w:w="5387" w:type="dxa"/>
          </w:tcPr>
          <w:p w14:paraId="73C7C74B" w14:textId="77777777" w:rsidR="003F516F" w:rsidRPr="003F516F" w:rsidRDefault="003F516F" w:rsidP="003F516F">
            <w:pPr>
              <w:spacing w:before="100" w:beforeAutospacing="1" w:after="100" w:afterAutospacing="1" w:line="276" w:lineRule="atLeast"/>
              <w:rPr>
                <w:rFonts w:cs="Helvetica"/>
                <w:color w:val="000000"/>
                <w:sz w:val="18"/>
                <w:szCs w:val="18"/>
              </w:rPr>
            </w:pPr>
            <w:r w:rsidRPr="003F516F">
              <w:rPr>
                <w:rFonts w:cs="Helvetica"/>
                <w:color w:val="000000"/>
                <w:sz w:val="18"/>
                <w:szCs w:val="18"/>
              </w:rPr>
              <w:t>Wat is de opdracht ?</w:t>
            </w:r>
          </w:p>
          <w:p w14:paraId="5235739E" w14:textId="77777777" w:rsidR="003F516F" w:rsidRPr="003F516F" w:rsidRDefault="003F516F" w:rsidP="003F516F">
            <w:pPr>
              <w:spacing w:before="100" w:beforeAutospacing="1" w:after="100" w:afterAutospacing="1" w:line="276" w:lineRule="atLeast"/>
              <w:rPr>
                <w:rFonts w:cs="Helvetica"/>
                <w:color w:val="000000"/>
                <w:sz w:val="18"/>
                <w:szCs w:val="18"/>
              </w:rPr>
            </w:pPr>
            <w:r w:rsidRPr="003F516F">
              <w:rPr>
                <w:rFonts w:cs="Helvetica"/>
                <w:color w:val="000000"/>
                <w:sz w:val="18"/>
                <w:szCs w:val="18"/>
              </w:rPr>
              <w:tab/>
              <w:t xml:space="preserve">- Ga in de komende maand met minimaal 1 cliënt in </w:t>
            </w:r>
          </w:p>
          <w:p w14:paraId="67A15979" w14:textId="77777777" w:rsidR="003F516F" w:rsidRPr="003F516F" w:rsidRDefault="003F516F" w:rsidP="003F516F">
            <w:pPr>
              <w:spacing w:before="100" w:beforeAutospacing="1" w:after="100" w:afterAutospacing="1" w:line="276" w:lineRule="atLeast"/>
              <w:rPr>
                <w:rFonts w:cs="Helvetica"/>
                <w:color w:val="000000"/>
                <w:sz w:val="18"/>
                <w:szCs w:val="18"/>
              </w:rPr>
            </w:pPr>
            <w:r w:rsidRPr="003F516F">
              <w:rPr>
                <w:rFonts w:cs="Helvetica"/>
                <w:color w:val="000000"/>
                <w:sz w:val="18"/>
                <w:szCs w:val="18"/>
              </w:rPr>
              <w:t xml:space="preserve">                gesprek met het werkblad;</w:t>
            </w:r>
          </w:p>
          <w:p w14:paraId="33F2786F" w14:textId="77777777" w:rsidR="003F516F" w:rsidRPr="003F516F" w:rsidRDefault="003F516F" w:rsidP="003F516F">
            <w:pPr>
              <w:spacing w:before="100" w:beforeAutospacing="1" w:after="100" w:afterAutospacing="1" w:line="276" w:lineRule="atLeast"/>
              <w:rPr>
                <w:rFonts w:cs="Helvetica"/>
                <w:color w:val="000000"/>
                <w:sz w:val="18"/>
                <w:szCs w:val="18"/>
              </w:rPr>
            </w:pPr>
            <w:r w:rsidRPr="003F516F">
              <w:rPr>
                <w:rFonts w:cs="Helvetica"/>
                <w:color w:val="000000"/>
                <w:sz w:val="18"/>
                <w:szCs w:val="18"/>
              </w:rPr>
              <w:tab/>
              <w:t xml:space="preserve">- Schrijf voor jezelf in drie zinnen op hoe   </w:t>
            </w:r>
          </w:p>
          <w:p w14:paraId="78030F5D" w14:textId="77777777" w:rsidR="003F516F" w:rsidRPr="003F516F" w:rsidRDefault="003F516F" w:rsidP="003F516F">
            <w:pPr>
              <w:spacing w:before="100" w:beforeAutospacing="1" w:after="100" w:afterAutospacing="1" w:line="276" w:lineRule="atLeast"/>
              <w:rPr>
                <w:rFonts w:cs="Helvetica"/>
                <w:color w:val="000000"/>
                <w:sz w:val="18"/>
                <w:szCs w:val="18"/>
              </w:rPr>
            </w:pPr>
            <w:r w:rsidRPr="003F516F">
              <w:rPr>
                <w:rFonts w:cs="Helvetica"/>
                <w:color w:val="000000"/>
                <w:sz w:val="18"/>
                <w:szCs w:val="18"/>
              </w:rPr>
              <w:t xml:space="preserve">                je de oefening hebt ervaren;</w:t>
            </w:r>
          </w:p>
          <w:p w14:paraId="28716935" w14:textId="77777777" w:rsidR="003F516F" w:rsidRPr="003F516F" w:rsidRDefault="003F516F" w:rsidP="003F516F">
            <w:pPr>
              <w:spacing w:before="100" w:beforeAutospacing="1" w:after="100" w:afterAutospacing="1" w:line="276" w:lineRule="atLeast"/>
              <w:rPr>
                <w:rFonts w:cs="Helvetica"/>
                <w:color w:val="000000"/>
                <w:sz w:val="18"/>
                <w:szCs w:val="18"/>
              </w:rPr>
            </w:pPr>
            <w:r w:rsidRPr="003F516F">
              <w:rPr>
                <w:rFonts w:cs="Helvetica"/>
                <w:color w:val="000000"/>
                <w:sz w:val="18"/>
                <w:szCs w:val="18"/>
              </w:rPr>
              <w:tab/>
              <w:t>- Neem je reflectie mee naar dag 2</w:t>
            </w:r>
          </w:p>
          <w:p w14:paraId="69E22C34" w14:textId="0E8956B0" w:rsidR="00574A31" w:rsidRPr="00632A1E" w:rsidRDefault="00574A31" w:rsidP="008513E7">
            <w:pPr>
              <w:spacing w:before="100" w:beforeAutospacing="1" w:after="100" w:afterAutospacing="1" w:line="276" w:lineRule="atLeast"/>
              <w:rPr>
                <w:rFonts w:cs="Helvetica"/>
                <w:color w:val="000000"/>
                <w:sz w:val="18"/>
                <w:szCs w:val="18"/>
              </w:rPr>
            </w:pPr>
          </w:p>
        </w:tc>
        <w:tc>
          <w:tcPr>
            <w:tcW w:w="1983" w:type="dxa"/>
          </w:tcPr>
          <w:p w14:paraId="24C6C140" w14:textId="2E3DB465" w:rsidR="00574A31" w:rsidRPr="00632A1E" w:rsidRDefault="003F516F" w:rsidP="008513E7">
            <w:pPr>
              <w:rPr>
                <w:sz w:val="18"/>
                <w:szCs w:val="18"/>
              </w:rPr>
            </w:pPr>
            <w:r>
              <w:rPr>
                <w:sz w:val="18"/>
                <w:szCs w:val="18"/>
              </w:rPr>
              <w:t xml:space="preserve">Werkblad Samen ontdekken zit in </w:t>
            </w:r>
            <w:proofErr w:type="spellStart"/>
            <w:r>
              <w:rPr>
                <w:sz w:val="18"/>
                <w:szCs w:val="18"/>
              </w:rPr>
              <w:t>handouts</w:t>
            </w:r>
            <w:proofErr w:type="spellEnd"/>
          </w:p>
        </w:tc>
      </w:tr>
    </w:tbl>
    <w:p w14:paraId="6057533F" w14:textId="77777777" w:rsidR="00094AAE" w:rsidRDefault="00094AAE"/>
    <w:p w14:paraId="11216F55" w14:textId="77777777" w:rsidR="000029C5" w:rsidRDefault="00011888" w:rsidP="00632A1E">
      <w:r w:rsidRPr="00DA6500">
        <w:fldChar w:fldCharType="begin"/>
      </w:r>
      <w:r w:rsidRPr="00DA6500">
        <w:instrText xml:space="preserve"> GOTOBUTTON  "DUBBELKLIK LINKS VAN BLOK EN DELETE ZWART VELD NA LEZEN Dit document gebruik je voor een notitie. Begin met kop 1 en bouw af met de koppen daaronder. Het profiel ´Kop na kop´ gebruik je om de extra witruimte voor een volgkop kwijt te raken. </w:instrText>
      </w:r>
      <w:r w:rsidRPr="00DA6500">
        <w:fldChar w:fldCharType="end"/>
      </w:r>
      <w:r w:rsidR="00632A1E">
        <w:t xml:space="preserve"> </w:t>
      </w:r>
    </w:p>
    <w:sectPr w:rsidR="000029C5" w:rsidSect="00353621">
      <w:footerReference w:type="default" r:id="rId12"/>
      <w:pgSz w:w="16838" w:h="11906" w:orient="landscape"/>
      <w:pgMar w:top="851" w:right="1134" w:bottom="1134" w:left="1134" w:header="0" w:footer="680" w:gutter="0"/>
      <w:paperSrc w:first="1" w:other="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623D2" w14:textId="77777777" w:rsidR="00B95BDB" w:rsidRDefault="00B95BDB">
      <w:r>
        <w:separator/>
      </w:r>
    </w:p>
  </w:endnote>
  <w:endnote w:type="continuationSeparator" w:id="0">
    <w:p w14:paraId="5E3798CF" w14:textId="77777777" w:rsidR="00B95BDB" w:rsidRDefault="00B9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19421"/>
      <w:docPartObj>
        <w:docPartGallery w:val="Page Numbers (Bottom of Page)"/>
        <w:docPartUnique/>
      </w:docPartObj>
    </w:sdtPr>
    <w:sdtEndPr/>
    <w:sdtContent>
      <w:p w14:paraId="03FDBD49" w14:textId="77777777" w:rsidR="009E2D6B" w:rsidRDefault="009E2D6B">
        <w:pPr>
          <w:pStyle w:val="Voettekst"/>
          <w:jc w:val="center"/>
        </w:pPr>
        <w:r>
          <w:rPr>
            <w:noProof/>
          </w:rPr>
          <mc:AlternateContent>
            <mc:Choice Requires="wps">
              <w:drawing>
                <wp:inline distT="0" distB="0" distL="0" distR="0" wp14:anchorId="0EF373E3" wp14:editId="2CB181A4">
                  <wp:extent cx="5467350" cy="54610"/>
                  <wp:effectExtent l="9525" t="19050" r="9525" b="12065"/>
                  <wp:docPr id="647"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type w14:anchorId="0806A23A"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jplsJSUCAABJBAAADgAAAAAAAAAAAAAAAAAuAgAAZHJzL2Uyb0RvYy54bWxQ&#10;SwECLQAUAAYACAAAACEAIuX8+dkAAAADAQAADwAAAAAAAAAAAAAAAAB/BAAAZHJzL2Rvd25yZXYu&#10;eG1sUEsFBgAAAAAEAAQA8wAAAIUFAAAAAA==&#10;" fillcolor="black">
                  <w10:anchorlock/>
                </v:shape>
              </w:pict>
            </mc:Fallback>
          </mc:AlternateContent>
        </w:r>
      </w:p>
      <w:p w14:paraId="38535E14" w14:textId="742BC0A5" w:rsidR="009E2D6B" w:rsidRDefault="009E2D6B">
        <w:pPr>
          <w:pStyle w:val="Voettekst"/>
          <w:jc w:val="center"/>
        </w:pPr>
        <w:r>
          <w:t xml:space="preserve">Coup dag 1, Zorgaccent 2017 </w:t>
        </w:r>
        <w:r>
          <w:fldChar w:fldCharType="begin"/>
        </w:r>
        <w:r>
          <w:instrText>PAGE    \* MERGEFORMAT</w:instrText>
        </w:r>
        <w:r>
          <w:fldChar w:fldCharType="separate"/>
        </w:r>
        <w:r w:rsidR="00BA6B5B">
          <w:rPr>
            <w:noProof/>
          </w:rPr>
          <w:t>2</w:t>
        </w:r>
        <w:r>
          <w:fldChar w:fldCharType="end"/>
        </w:r>
      </w:p>
    </w:sdtContent>
  </w:sdt>
  <w:p w14:paraId="714D06D2" w14:textId="77777777" w:rsidR="009E2D6B" w:rsidRDefault="009E2D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E30C9" w14:textId="77777777" w:rsidR="00B95BDB" w:rsidRDefault="00B95BDB">
      <w:r>
        <w:separator/>
      </w:r>
    </w:p>
  </w:footnote>
  <w:footnote w:type="continuationSeparator" w:id="0">
    <w:p w14:paraId="1C00FE66" w14:textId="77777777" w:rsidR="00B95BDB" w:rsidRDefault="00B95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542"/>
    <w:multiLevelType w:val="multilevel"/>
    <w:tmpl w:val="F3D85782"/>
    <w:lvl w:ilvl="0">
      <w:start w:val="1"/>
      <w:numFmt w:val="bullet"/>
      <w:pStyle w:val="merktekens"/>
      <w:lvlText w:val=""/>
      <w:lvlJc w:val="left"/>
      <w:pPr>
        <w:tabs>
          <w:tab w:val="num" w:pos="360"/>
        </w:tabs>
        <w:ind w:left="227" w:hanging="227"/>
      </w:pPr>
      <w:rPr>
        <w:rFonts w:ascii="Wingdings" w:hAnsi="Wingdings" w:hint="default"/>
        <w:sz w:val="10"/>
      </w:rPr>
    </w:lvl>
    <w:lvl w:ilvl="1">
      <w:start w:val="1"/>
      <w:numFmt w:val="bullet"/>
      <w:lvlText w:val="–"/>
      <w:lvlJc w:val="left"/>
      <w:pPr>
        <w:tabs>
          <w:tab w:val="num" w:pos="587"/>
        </w:tabs>
        <w:ind w:left="454" w:hanging="227"/>
      </w:pPr>
      <w:rPr>
        <w:rFonts w:ascii="Times New Roman" w:hAnsi="Times New Roman" w:hint="default"/>
      </w:rPr>
    </w:lvl>
    <w:lvl w:ilvl="2">
      <w:start w:val="1"/>
      <w:numFmt w:val="bullet"/>
      <w:lvlText w:val="-"/>
      <w:lvlJc w:val="left"/>
      <w:pPr>
        <w:tabs>
          <w:tab w:val="num" w:pos="814"/>
        </w:tabs>
        <w:ind w:left="680" w:hanging="226"/>
      </w:pPr>
      <w:rPr>
        <w:rFonts w:ascii="Times New Roman" w:hAnsi="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D1649ED"/>
    <w:multiLevelType w:val="hybridMultilevel"/>
    <w:tmpl w:val="E744B85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4727ADC"/>
    <w:multiLevelType w:val="hybridMultilevel"/>
    <w:tmpl w:val="326833EA"/>
    <w:lvl w:ilvl="0" w:tplc="F90863D4">
      <w:start w:val="1"/>
      <w:numFmt w:val="bullet"/>
      <w:lvlText w:val="-"/>
      <w:lvlJc w:val="left"/>
      <w:pPr>
        <w:tabs>
          <w:tab w:val="num" w:pos="720"/>
        </w:tabs>
        <w:ind w:left="720" w:hanging="360"/>
      </w:pPr>
      <w:rPr>
        <w:rFonts w:ascii="Times New Roman" w:hAnsi="Times New Roman" w:hint="default"/>
      </w:rPr>
    </w:lvl>
    <w:lvl w:ilvl="1" w:tplc="4736357E" w:tentative="1">
      <w:start w:val="1"/>
      <w:numFmt w:val="bullet"/>
      <w:lvlText w:val="-"/>
      <w:lvlJc w:val="left"/>
      <w:pPr>
        <w:tabs>
          <w:tab w:val="num" w:pos="1440"/>
        </w:tabs>
        <w:ind w:left="1440" w:hanging="360"/>
      </w:pPr>
      <w:rPr>
        <w:rFonts w:ascii="Times New Roman" w:hAnsi="Times New Roman" w:hint="default"/>
      </w:rPr>
    </w:lvl>
    <w:lvl w:ilvl="2" w:tplc="B2FAACDA" w:tentative="1">
      <w:start w:val="1"/>
      <w:numFmt w:val="bullet"/>
      <w:lvlText w:val="-"/>
      <w:lvlJc w:val="left"/>
      <w:pPr>
        <w:tabs>
          <w:tab w:val="num" w:pos="2160"/>
        </w:tabs>
        <w:ind w:left="2160" w:hanging="360"/>
      </w:pPr>
      <w:rPr>
        <w:rFonts w:ascii="Times New Roman" w:hAnsi="Times New Roman" w:hint="default"/>
      </w:rPr>
    </w:lvl>
    <w:lvl w:ilvl="3" w:tplc="BF2A4924" w:tentative="1">
      <w:start w:val="1"/>
      <w:numFmt w:val="bullet"/>
      <w:lvlText w:val="-"/>
      <w:lvlJc w:val="left"/>
      <w:pPr>
        <w:tabs>
          <w:tab w:val="num" w:pos="2880"/>
        </w:tabs>
        <w:ind w:left="2880" w:hanging="360"/>
      </w:pPr>
      <w:rPr>
        <w:rFonts w:ascii="Times New Roman" w:hAnsi="Times New Roman" w:hint="default"/>
      </w:rPr>
    </w:lvl>
    <w:lvl w:ilvl="4" w:tplc="70E81096" w:tentative="1">
      <w:start w:val="1"/>
      <w:numFmt w:val="bullet"/>
      <w:lvlText w:val="-"/>
      <w:lvlJc w:val="left"/>
      <w:pPr>
        <w:tabs>
          <w:tab w:val="num" w:pos="3600"/>
        </w:tabs>
        <w:ind w:left="3600" w:hanging="360"/>
      </w:pPr>
      <w:rPr>
        <w:rFonts w:ascii="Times New Roman" w:hAnsi="Times New Roman" w:hint="default"/>
      </w:rPr>
    </w:lvl>
    <w:lvl w:ilvl="5" w:tplc="AEF09ADE" w:tentative="1">
      <w:start w:val="1"/>
      <w:numFmt w:val="bullet"/>
      <w:lvlText w:val="-"/>
      <w:lvlJc w:val="left"/>
      <w:pPr>
        <w:tabs>
          <w:tab w:val="num" w:pos="4320"/>
        </w:tabs>
        <w:ind w:left="4320" w:hanging="360"/>
      </w:pPr>
      <w:rPr>
        <w:rFonts w:ascii="Times New Roman" w:hAnsi="Times New Roman" w:hint="default"/>
      </w:rPr>
    </w:lvl>
    <w:lvl w:ilvl="6" w:tplc="E0747726" w:tentative="1">
      <w:start w:val="1"/>
      <w:numFmt w:val="bullet"/>
      <w:lvlText w:val="-"/>
      <w:lvlJc w:val="left"/>
      <w:pPr>
        <w:tabs>
          <w:tab w:val="num" w:pos="5040"/>
        </w:tabs>
        <w:ind w:left="5040" w:hanging="360"/>
      </w:pPr>
      <w:rPr>
        <w:rFonts w:ascii="Times New Roman" w:hAnsi="Times New Roman" w:hint="default"/>
      </w:rPr>
    </w:lvl>
    <w:lvl w:ilvl="7" w:tplc="84206788" w:tentative="1">
      <w:start w:val="1"/>
      <w:numFmt w:val="bullet"/>
      <w:lvlText w:val="-"/>
      <w:lvlJc w:val="left"/>
      <w:pPr>
        <w:tabs>
          <w:tab w:val="num" w:pos="5760"/>
        </w:tabs>
        <w:ind w:left="5760" w:hanging="360"/>
      </w:pPr>
      <w:rPr>
        <w:rFonts w:ascii="Times New Roman" w:hAnsi="Times New Roman" w:hint="default"/>
      </w:rPr>
    </w:lvl>
    <w:lvl w:ilvl="8" w:tplc="3D5AF5E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AB5B2D"/>
    <w:multiLevelType w:val="multilevel"/>
    <w:tmpl w:val="1E38B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980D2B"/>
    <w:multiLevelType w:val="hybridMultilevel"/>
    <w:tmpl w:val="B6C05A9E"/>
    <w:lvl w:ilvl="0" w:tplc="B4409E46">
      <w:start w:val="1"/>
      <w:numFmt w:val="bullet"/>
      <w:lvlText w:val="•"/>
      <w:lvlJc w:val="left"/>
      <w:pPr>
        <w:tabs>
          <w:tab w:val="num" w:pos="720"/>
        </w:tabs>
        <w:ind w:left="720" w:hanging="360"/>
      </w:pPr>
      <w:rPr>
        <w:rFonts w:ascii="Arial" w:hAnsi="Arial" w:hint="default"/>
      </w:rPr>
    </w:lvl>
    <w:lvl w:ilvl="1" w:tplc="7AF47FE4" w:tentative="1">
      <w:start w:val="1"/>
      <w:numFmt w:val="bullet"/>
      <w:lvlText w:val="•"/>
      <w:lvlJc w:val="left"/>
      <w:pPr>
        <w:tabs>
          <w:tab w:val="num" w:pos="1440"/>
        </w:tabs>
        <w:ind w:left="1440" w:hanging="360"/>
      </w:pPr>
      <w:rPr>
        <w:rFonts w:ascii="Arial" w:hAnsi="Arial" w:hint="default"/>
      </w:rPr>
    </w:lvl>
    <w:lvl w:ilvl="2" w:tplc="AABC6B42" w:tentative="1">
      <w:start w:val="1"/>
      <w:numFmt w:val="bullet"/>
      <w:lvlText w:val="•"/>
      <w:lvlJc w:val="left"/>
      <w:pPr>
        <w:tabs>
          <w:tab w:val="num" w:pos="2160"/>
        </w:tabs>
        <w:ind w:left="2160" w:hanging="360"/>
      </w:pPr>
      <w:rPr>
        <w:rFonts w:ascii="Arial" w:hAnsi="Arial" w:hint="default"/>
      </w:rPr>
    </w:lvl>
    <w:lvl w:ilvl="3" w:tplc="4F62F072" w:tentative="1">
      <w:start w:val="1"/>
      <w:numFmt w:val="bullet"/>
      <w:lvlText w:val="•"/>
      <w:lvlJc w:val="left"/>
      <w:pPr>
        <w:tabs>
          <w:tab w:val="num" w:pos="2880"/>
        </w:tabs>
        <w:ind w:left="2880" w:hanging="360"/>
      </w:pPr>
      <w:rPr>
        <w:rFonts w:ascii="Arial" w:hAnsi="Arial" w:hint="default"/>
      </w:rPr>
    </w:lvl>
    <w:lvl w:ilvl="4" w:tplc="EA44D96C" w:tentative="1">
      <w:start w:val="1"/>
      <w:numFmt w:val="bullet"/>
      <w:lvlText w:val="•"/>
      <w:lvlJc w:val="left"/>
      <w:pPr>
        <w:tabs>
          <w:tab w:val="num" w:pos="3600"/>
        </w:tabs>
        <w:ind w:left="3600" w:hanging="360"/>
      </w:pPr>
      <w:rPr>
        <w:rFonts w:ascii="Arial" w:hAnsi="Arial" w:hint="default"/>
      </w:rPr>
    </w:lvl>
    <w:lvl w:ilvl="5" w:tplc="86B2EABC" w:tentative="1">
      <w:start w:val="1"/>
      <w:numFmt w:val="bullet"/>
      <w:lvlText w:val="•"/>
      <w:lvlJc w:val="left"/>
      <w:pPr>
        <w:tabs>
          <w:tab w:val="num" w:pos="4320"/>
        </w:tabs>
        <w:ind w:left="4320" w:hanging="360"/>
      </w:pPr>
      <w:rPr>
        <w:rFonts w:ascii="Arial" w:hAnsi="Arial" w:hint="default"/>
      </w:rPr>
    </w:lvl>
    <w:lvl w:ilvl="6" w:tplc="E7A67C02" w:tentative="1">
      <w:start w:val="1"/>
      <w:numFmt w:val="bullet"/>
      <w:lvlText w:val="•"/>
      <w:lvlJc w:val="left"/>
      <w:pPr>
        <w:tabs>
          <w:tab w:val="num" w:pos="5040"/>
        </w:tabs>
        <w:ind w:left="5040" w:hanging="360"/>
      </w:pPr>
      <w:rPr>
        <w:rFonts w:ascii="Arial" w:hAnsi="Arial" w:hint="default"/>
      </w:rPr>
    </w:lvl>
    <w:lvl w:ilvl="7" w:tplc="EF6A56B0" w:tentative="1">
      <w:start w:val="1"/>
      <w:numFmt w:val="bullet"/>
      <w:lvlText w:val="•"/>
      <w:lvlJc w:val="left"/>
      <w:pPr>
        <w:tabs>
          <w:tab w:val="num" w:pos="5760"/>
        </w:tabs>
        <w:ind w:left="5760" w:hanging="360"/>
      </w:pPr>
      <w:rPr>
        <w:rFonts w:ascii="Arial" w:hAnsi="Arial" w:hint="default"/>
      </w:rPr>
    </w:lvl>
    <w:lvl w:ilvl="8" w:tplc="31EE04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690178"/>
    <w:multiLevelType w:val="hybridMultilevel"/>
    <w:tmpl w:val="E9620458"/>
    <w:lvl w:ilvl="0" w:tplc="FB6AB3DA">
      <w:start w:val="1"/>
      <w:numFmt w:val="bullet"/>
      <w:lvlText w:val="-"/>
      <w:lvlJc w:val="left"/>
      <w:pPr>
        <w:tabs>
          <w:tab w:val="num" w:pos="720"/>
        </w:tabs>
        <w:ind w:left="720" w:hanging="360"/>
      </w:pPr>
      <w:rPr>
        <w:rFonts w:ascii="Times New Roman" w:hAnsi="Times New Roman" w:hint="default"/>
      </w:rPr>
    </w:lvl>
    <w:lvl w:ilvl="1" w:tplc="3EF84342" w:tentative="1">
      <w:start w:val="1"/>
      <w:numFmt w:val="bullet"/>
      <w:lvlText w:val="-"/>
      <w:lvlJc w:val="left"/>
      <w:pPr>
        <w:tabs>
          <w:tab w:val="num" w:pos="1440"/>
        </w:tabs>
        <w:ind w:left="1440" w:hanging="360"/>
      </w:pPr>
      <w:rPr>
        <w:rFonts w:ascii="Times New Roman" w:hAnsi="Times New Roman" w:hint="default"/>
      </w:rPr>
    </w:lvl>
    <w:lvl w:ilvl="2" w:tplc="C3B8F238" w:tentative="1">
      <w:start w:val="1"/>
      <w:numFmt w:val="bullet"/>
      <w:lvlText w:val="-"/>
      <w:lvlJc w:val="left"/>
      <w:pPr>
        <w:tabs>
          <w:tab w:val="num" w:pos="2160"/>
        </w:tabs>
        <w:ind w:left="2160" w:hanging="360"/>
      </w:pPr>
      <w:rPr>
        <w:rFonts w:ascii="Times New Roman" w:hAnsi="Times New Roman" w:hint="default"/>
      </w:rPr>
    </w:lvl>
    <w:lvl w:ilvl="3" w:tplc="059A37DE" w:tentative="1">
      <w:start w:val="1"/>
      <w:numFmt w:val="bullet"/>
      <w:lvlText w:val="-"/>
      <w:lvlJc w:val="left"/>
      <w:pPr>
        <w:tabs>
          <w:tab w:val="num" w:pos="2880"/>
        </w:tabs>
        <w:ind w:left="2880" w:hanging="360"/>
      </w:pPr>
      <w:rPr>
        <w:rFonts w:ascii="Times New Roman" w:hAnsi="Times New Roman" w:hint="default"/>
      </w:rPr>
    </w:lvl>
    <w:lvl w:ilvl="4" w:tplc="C714E6E6" w:tentative="1">
      <w:start w:val="1"/>
      <w:numFmt w:val="bullet"/>
      <w:lvlText w:val="-"/>
      <w:lvlJc w:val="left"/>
      <w:pPr>
        <w:tabs>
          <w:tab w:val="num" w:pos="3600"/>
        </w:tabs>
        <w:ind w:left="3600" w:hanging="360"/>
      </w:pPr>
      <w:rPr>
        <w:rFonts w:ascii="Times New Roman" w:hAnsi="Times New Roman" w:hint="default"/>
      </w:rPr>
    </w:lvl>
    <w:lvl w:ilvl="5" w:tplc="94A4C904" w:tentative="1">
      <w:start w:val="1"/>
      <w:numFmt w:val="bullet"/>
      <w:lvlText w:val="-"/>
      <w:lvlJc w:val="left"/>
      <w:pPr>
        <w:tabs>
          <w:tab w:val="num" w:pos="4320"/>
        </w:tabs>
        <w:ind w:left="4320" w:hanging="360"/>
      </w:pPr>
      <w:rPr>
        <w:rFonts w:ascii="Times New Roman" w:hAnsi="Times New Roman" w:hint="default"/>
      </w:rPr>
    </w:lvl>
    <w:lvl w:ilvl="6" w:tplc="4326870E" w:tentative="1">
      <w:start w:val="1"/>
      <w:numFmt w:val="bullet"/>
      <w:lvlText w:val="-"/>
      <w:lvlJc w:val="left"/>
      <w:pPr>
        <w:tabs>
          <w:tab w:val="num" w:pos="5040"/>
        </w:tabs>
        <w:ind w:left="5040" w:hanging="360"/>
      </w:pPr>
      <w:rPr>
        <w:rFonts w:ascii="Times New Roman" w:hAnsi="Times New Roman" w:hint="default"/>
      </w:rPr>
    </w:lvl>
    <w:lvl w:ilvl="7" w:tplc="B454A516" w:tentative="1">
      <w:start w:val="1"/>
      <w:numFmt w:val="bullet"/>
      <w:lvlText w:val="-"/>
      <w:lvlJc w:val="left"/>
      <w:pPr>
        <w:tabs>
          <w:tab w:val="num" w:pos="5760"/>
        </w:tabs>
        <w:ind w:left="5760" w:hanging="360"/>
      </w:pPr>
      <w:rPr>
        <w:rFonts w:ascii="Times New Roman" w:hAnsi="Times New Roman" w:hint="default"/>
      </w:rPr>
    </w:lvl>
    <w:lvl w:ilvl="8" w:tplc="EC98056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965506"/>
    <w:multiLevelType w:val="hybridMultilevel"/>
    <w:tmpl w:val="D71285F6"/>
    <w:lvl w:ilvl="0" w:tplc="1F0C82C0">
      <w:numFmt w:val="bullet"/>
      <w:lvlText w:val="-"/>
      <w:lvlJc w:val="left"/>
      <w:pPr>
        <w:ind w:left="360" w:hanging="360"/>
      </w:pPr>
      <w:rPr>
        <w:rFonts w:ascii="Trebuchet MS" w:eastAsia="Times New Roman" w:hAnsi="Trebuchet MS" w:cs="Times New Roman" w:hint="default"/>
      </w:rPr>
    </w:lvl>
    <w:lvl w:ilvl="1" w:tplc="04130003" w:tentative="1">
      <w:start w:val="1"/>
      <w:numFmt w:val="bullet"/>
      <w:lvlText w:val="o"/>
      <w:lvlJc w:val="left"/>
      <w:pPr>
        <w:ind w:left="-2100" w:hanging="360"/>
      </w:pPr>
      <w:rPr>
        <w:rFonts w:ascii="Courier New" w:hAnsi="Courier New" w:cs="Courier New" w:hint="default"/>
      </w:rPr>
    </w:lvl>
    <w:lvl w:ilvl="2" w:tplc="04130005" w:tentative="1">
      <w:start w:val="1"/>
      <w:numFmt w:val="bullet"/>
      <w:lvlText w:val=""/>
      <w:lvlJc w:val="left"/>
      <w:pPr>
        <w:ind w:left="-1380" w:hanging="360"/>
      </w:pPr>
      <w:rPr>
        <w:rFonts w:ascii="Wingdings" w:hAnsi="Wingdings" w:hint="default"/>
      </w:rPr>
    </w:lvl>
    <w:lvl w:ilvl="3" w:tplc="04130001" w:tentative="1">
      <w:start w:val="1"/>
      <w:numFmt w:val="bullet"/>
      <w:lvlText w:val=""/>
      <w:lvlJc w:val="left"/>
      <w:pPr>
        <w:ind w:left="-660" w:hanging="360"/>
      </w:pPr>
      <w:rPr>
        <w:rFonts w:ascii="Symbol" w:hAnsi="Symbol" w:hint="default"/>
      </w:rPr>
    </w:lvl>
    <w:lvl w:ilvl="4" w:tplc="04130003" w:tentative="1">
      <w:start w:val="1"/>
      <w:numFmt w:val="bullet"/>
      <w:lvlText w:val="o"/>
      <w:lvlJc w:val="left"/>
      <w:pPr>
        <w:ind w:left="60" w:hanging="360"/>
      </w:pPr>
      <w:rPr>
        <w:rFonts w:ascii="Courier New" w:hAnsi="Courier New" w:cs="Courier New" w:hint="default"/>
      </w:rPr>
    </w:lvl>
    <w:lvl w:ilvl="5" w:tplc="04130005" w:tentative="1">
      <w:start w:val="1"/>
      <w:numFmt w:val="bullet"/>
      <w:lvlText w:val=""/>
      <w:lvlJc w:val="left"/>
      <w:pPr>
        <w:ind w:left="780" w:hanging="360"/>
      </w:pPr>
      <w:rPr>
        <w:rFonts w:ascii="Wingdings" w:hAnsi="Wingdings" w:hint="default"/>
      </w:rPr>
    </w:lvl>
    <w:lvl w:ilvl="6" w:tplc="04130001" w:tentative="1">
      <w:start w:val="1"/>
      <w:numFmt w:val="bullet"/>
      <w:lvlText w:val=""/>
      <w:lvlJc w:val="left"/>
      <w:pPr>
        <w:ind w:left="1500" w:hanging="360"/>
      </w:pPr>
      <w:rPr>
        <w:rFonts w:ascii="Symbol" w:hAnsi="Symbol" w:hint="default"/>
      </w:rPr>
    </w:lvl>
    <w:lvl w:ilvl="7" w:tplc="04130003" w:tentative="1">
      <w:start w:val="1"/>
      <w:numFmt w:val="bullet"/>
      <w:lvlText w:val="o"/>
      <w:lvlJc w:val="left"/>
      <w:pPr>
        <w:ind w:left="2220" w:hanging="360"/>
      </w:pPr>
      <w:rPr>
        <w:rFonts w:ascii="Courier New" w:hAnsi="Courier New" w:cs="Courier New" w:hint="default"/>
      </w:rPr>
    </w:lvl>
    <w:lvl w:ilvl="8" w:tplc="04130005" w:tentative="1">
      <w:start w:val="1"/>
      <w:numFmt w:val="bullet"/>
      <w:lvlText w:val=""/>
      <w:lvlJc w:val="left"/>
      <w:pPr>
        <w:ind w:left="2940" w:hanging="360"/>
      </w:pPr>
      <w:rPr>
        <w:rFonts w:ascii="Wingdings" w:hAnsi="Wingdings" w:hint="default"/>
      </w:rPr>
    </w:lvl>
  </w:abstractNum>
  <w:abstractNum w:abstractNumId="7" w15:restartNumberingAfterBreak="0">
    <w:nsid w:val="32D024B6"/>
    <w:multiLevelType w:val="hybridMultilevel"/>
    <w:tmpl w:val="26D4E7FE"/>
    <w:lvl w:ilvl="0" w:tplc="774C409A">
      <w:start w:val="1"/>
      <w:numFmt w:val="bullet"/>
      <w:lvlText w:val="•"/>
      <w:lvlJc w:val="left"/>
      <w:pPr>
        <w:tabs>
          <w:tab w:val="num" w:pos="720"/>
        </w:tabs>
        <w:ind w:left="720" w:hanging="360"/>
      </w:pPr>
      <w:rPr>
        <w:rFonts w:ascii="Arial" w:hAnsi="Arial" w:hint="default"/>
      </w:rPr>
    </w:lvl>
    <w:lvl w:ilvl="1" w:tplc="BC28F2F4" w:tentative="1">
      <w:start w:val="1"/>
      <w:numFmt w:val="bullet"/>
      <w:lvlText w:val="•"/>
      <w:lvlJc w:val="left"/>
      <w:pPr>
        <w:tabs>
          <w:tab w:val="num" w:pos="1440"/>
        </w:tabs>
        <w:ind w:left="1440" w:hanging="360"/>
      </w:pPr>
      <w:rPr>
        <w:rFonts w:ascii="Arial" w:hAnsi="Arial" w:hint="default"/>
      </w:rPr>
    </w:lvl>
    <w:lvl w:ilvl="2" w:tplc="0798CEDC" w:tentative="1">
      <w:start w:val="1"/>
      <w:numFmt w:val="bullet"/>
      <w:lvlText w:val="•"/>
      <w:lvlJc w:val="left"/>
      <w:pPr>
        <w:tabs>
          <w:tab w:val="num" w:pos="2160"/>
        </w:tabs>
        <w:ind w:left="2160" w:hanging="360"/>
      </w:pPr>
      <w:rPr>
        <w:rFonts w:ascii="Arial" w:hAnsi="Arial" w:hint="default"/>
      </w:rPr>
    </w:lvl>
    <w:lvl w:ilvl="3" w:tplc="77F2DADC" w:tentative="1">
      <w:start w:val="1"/>
      <w:numFmt w:val="bullet"/>
      <w:lvlText w:val="•"/>
      <w:lvlJc w:val="left"/>
      <w:pPr>
        <w:tabs>
          <w:tab w:val="num" w:pos="2880"/>
        </w:tabs>
        <w:ind w:left="2880" w:hanging="360"/>
      </w:pPr>
      <w:rPr>
        <w:rFonts w:ascii="Arial" w:hAnsi="Arial" w:hint="default"/>
      </w:rPr>
    </w:lvl>
    <w:lvl w:ilvl="4" w:tplc="D84ECC92" w:tentative="1">
      <w:start w:val="1"/>
      <w:numFmt w:val="bullet"/>
      <w:lvlText w:val="•"/>
      <w:lvlJc w:val="left"/>
      <w:pPr>
        <w:tabs>
          <w:tab w:val="num" w:pos="3600"/>
        </w:tabs>
        <w:ind w:left="3600" w:hanging="360"/>
      </w:pPr>
      <w:rPr>
        <w:rFonts w:ascii="Arial" w:hAnsi="Arial" w:hint="default"/>
      </w:rPr>
    </w:lvl>
    <w:lvl w:ilvl="5" w:tplc="ACD6386A" w:tentative="1">
      <w:start w:val="1"/>
      <w:numFmt w:val="bullet"/>
      <w:lvlText w:val="•"/>
      <w:lvlJc w:val="left"/>
      <w:pPr>
        <w:tabs>
          <w:tab w:val="num" w:pos="4320"/>
        </w:tabs>
        <w:ind w:left="4320" w:hanging="360"/>
      </w:pPr>
      <w:rPr>
        <w:rFonts w:ascii="Arial" w:hAnsi="Arial" w:hint="default"/>
      </w:rPr>
    </w:lvl>
    <w:lvl w:ilvl="6" w:tplc="A35A3810" w:tentative="1">
      <w:start w:val="1"/>
      <w:numFmt w:val="bullet"/>
      <w:lvlText w:val="•"/>
      <w:lvlJc w:val="left"/>
      <w:pPr>
        <w:tabs>
          <w:tab w:val="num" w:pos="5040"/>
        </w:tabs>
        <w:ind w:left="5040" w:hanging="360"/>
      </w:pPr>
      <w:rPr>
        <w:rFonts w:ascii="Arial" w:hAnsi="Arial" w:hint="default"/>
      </w:rPr>
    </w:lvl>
    <w:lvl w:ilvl="7" w:tplc="2E6A26E4" w:tentative="1">
      <w:start w:val="1"/>
      <w:numFmt w:val="bullet"/>
      <w:lvlText w:val="•"/>
      <w:lvlJc w:val="left"/>
      <w:pPr>
        <w:tabs>
          <w:tab w:val="num" w:pos="5760"/>
        </w:tabs>
        <w:ind w:left="5760" w:hanging="360"/>
      </w:pPr>
      <w:rPr>
        <w:rFonts w:ascii="Arial" w:hAnsi="Arial" w:hint="default"/>
      </w:rPr>
    </w:lvl>
    <w:lvl w:ilvl="8" w:tplc="4B9E63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866184"/>
    <w:multiLevelType w:val="hybridMultilevel"/>
    <w:tmpl w:val="48F085A4"/>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4D20032"/>
    <w:multiLevelType w:val="hybridMultilevel"/>
    <w:tmpl w:val="75B88280"/>
    <w:lvl w:ilvl="0" w:tplc="0F360634">
      <w:start w:val="1"/>
      <w:numFmt w:val="bullet"/>
      <w:lvlText w:val=""/>
      <w:lvlJc w:val="left"/>
      <w:pPr>
        <w:tabs>
          <w:tab w:val="num" w:pos="720"/>
        </w:tabs>
        <w:ind w:left="720" w:hanging="360"/>
      </w:pPr>
      <w:rPr>
        <w:rFonts w:ascii="Wingdings" w:hAnsi="Wingdings" w:hint="default"/>
      </w:rPr>
    </w:lvl>
    <w:lvl w:ilvl="1" w:tplc="4FD88A6C" w:tentative="1">
      <w:start w:val="1"/>
      <w:numFmt w:val="bullet"/>
      <w:lvlText w:val=""/>
      <w:lvlJc w:val="left"/>
      <w:pPr>
        <w:tabs>
          <w:tab w:val="num" w:pos="1440"/>
        </w:tabs>
        <w:ind w:left="1440" w:hanging="360"/>
      </w:pPr>
      <w:rPr>
        <w:rFonts w:ascii="Wingdings" w:hAnsi="Wingdings" w:hint="default"/>
      </w:rPr>
    </w:lvl>
    <w:lvl w:ilvl="2" w:tplc="CE30B1E8" w:tentative="1">
      <w:start w:val="1"/>
      <w:numFmt w:val="bullet"/>
      <w:lvlText w:val=""/>
      <w:lvlJc w:val="left"/>
      <w:pPr>
        <w:tabs>
          <w:tab w:val="num" w:pos="2160"/>
        </w:tabs>
        <w:ind w:left="2160" w:hanging="360"/>
      </w:pPr>
      <w:rPr>
        <w:rFonts w:ascii="Wingdings" w:hAnsi="Wingdings" w:hint="default"/>
      </w:rPr>
    </w:lvl>
    <w:lvl w:ilvl="3" w:tplc="8FC4CE0E" w:tentative="1">
      <w:start w:val="1"/>
      <w:numFmt w:val="bullet"/>
      <w:lvlText w:val=""/>
      <w:lvlJc w:val="left"/>
      <w:pPr>
        <w:tabs>
          <w:tab w:val="num" w:pos="2880"/>
        </w:tabs>
        <w:ind w:left="2880" w:hanging="360"/>
      </w:pPr>
      <w:rPr>
        <w:rFonts w:ascii="Wingdings" w:hAnsi="Wingdings" w:hint="default"/>
      </w:rPr>
    </w:lvl>
    <w:lvl w:ilvl="4" w:tplc="943402B2" w:tentative="1">
      <w:start w:val="1"/>
      <w:numFmt w:val="bullet"/>
      <w:lvlText w:val=""/>
      <w:lvlJc w:val="left"/>
      <w:pPr>
        <w:tabs>
          <w:tab w:val="num" w:pos="3600"/>
        </w:tabs>
        <w:ind w:left="3600" w:hanging="360"/>
      </w:pPr>
      <w:rPr>
        <w:rFonts w:ascii="Wingdings" w:hAnsi="Wingdings" w:hint="default"/>
      </w:rPr>
    </w:lvl>
    <w:lvl w:ilvl="5" w:tplc="B62E9918" w:tentative="1">
      <w:start w:val="1"/>
      <w:numFmt w:val="bullet"/>
      <w:lvlText w:val=""/>
      <w:lvlJc w:val="left"/>
      <w:pPr>
        <w:tabs>
          <w:tab w:val="num" w:pos="4320"/>
        </w:tabs>
        <w:ind w:left="4320" w:hanging="360"/>
      </w:pPr>
      <w:rPr>
        <w:rFonts w:ascii="Wingdings" w:hAnsi="Wingdings" w:hint="default"/>
      </w:rPr>
    </w:lvl>
    <w:lvl w:ilvl="6" w:tplc="B3266840" w:tentative="1">
      <w:start w:val="1"/>
      <w:numFmt w:val="bullet"/>
      <w:lvlText w:val=""/>
      <w:lvlJc w:val="left"/>
      <w:pPr>
        <w:tabs>
          <w:tab w:val="num" w:pos="5040"/>
        </w:tabs>
        <w:ind w:left="5040" w:hanging="360"/>
      </w:pPr>
      <w:rPr>
        <w:rFonts w:ascii="Wingdings" w:hAnsi="Wingdings" w:hint="default"/>
      </w:rPr>
    </w:lvl>
    <w:lvl w:ilvl="7" w:tplc="E23005E2" w:tentative="1">
      <w:start w:val="1"/>
      <w:numFmt w:val="bullet"/>
      <w:lvlText w:val=""/>
      <w:lvlJc w:val="left"/>
      <w:pPr>
        <w:tabs>
          <w:tab w:val="num" w:pos="5760"/>
        </w:tabs>
        <w:ind w:left="5760" w:hanging="360"/>
      </w:pPr>
      <w:rPr>
        <w:rFonts w:ascii="Wingdings" w:hAnsi="Wingdings" w:hint="default"/>
      </w:rPr>
    </w:lvl>
    <w:lvl w:ilvl="8" w:tplc="EC9E2C5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E67886"/>
    <w:multiLevelType w:val="hybridMultilevel"/>
    <w:tmpl w:val="032266BA"/>
    <w:lvl w:ilvl="0" w:tplc="5378B4C6">
      <w:start w:val="1"/>
      <w:numFmt w:val="bullet"/>
      <w:lvlText w:val="•"/>
      <w:lvlJc w:val="left"/>
      <w:pPr>
        <w:tabs>
          <w:tab w:val="num" w:pos="720"/>
        </w:tabs>
        <w:ind w:left="720" w:hanging="360"/>
      </w:pPr>
      <w:rPr>
        <w:rFonts w:ascii="Arial" w:hAnsi="Arial" w:hint="default"/>
      </w:rPr>
    </w:lvl>
    <w:lvl w:ilvl="1" w:tplc="BEA0A038" w:tentative="1">
      <w:start w:val="1"/>
      <w:numFmt w:val="bullet"/>
      <w:lvlText w:val="•"/>
      <w:lvlJc w:val="left"/>
      <w:pPr>
        <w:tabs>
          <w:tab w:val="num" w:pos="1440"/>
        </w:tabs>
        <w:ind w:left="1440" w:hanging="360"/>
      </w:pPr>
      <w:rPr>
        <w:rFonts w:ascii="Arial" w:hAnsi="Arial" w:hint="default"/>
      </w:rPr>
    </w:lvl>
    <w:lvl w:ilvl="2" w:tplc="16AAEDE6" w:tentative="1">
      <w:start w:val="1"/>
      <w:numFmt w:val="bullet"/>
      <w:lvlText w:val="•"/>
      <w:lvlJc w:val="left"/>
      <w:pPr>
        <w:tabs>
          <w:tab w:val="num" w:pos="2160"/>
        </w:tabs>
        <w:ind w:left="2160" w:hanging="360"/>
      </w:pPr>
      <w:rPr>
        <w:rFonts w:ascii="Arial" w:hAnsi="Arial" w:hint="default"/>
      </w:rPr>
    </w:lvl>
    <w:lvl w:ilvl="3" w:tplc="3B883676" w:tentative="1">
      <w:start w:val="1"/>
      <w:numFmt w:val="bullet"/>
      <w:lvlText w:val="•"/>
      <w:lvlJc w:val="left"/>
      <w:pPr>
        <w:tabs>
          <w:tab w:val="num" w:pos="2880"/>
        </w:tabs>
        <w:ind w:left="2880" w:hanging="360"/>
      </w:pPr>
      <w:rPr>
        <w:rFonts w:ascii="Arial" w:hAnsi="Arial" w:hint="default"/>
      </w:rPr>
    </w:lvl>
    <w:lvl w:ilvl="4" w:tplc="A13AB2A4" w:tentative="1">
      <w:start w:val="1"/>
      <w:numFmt w:val="bullet"/>
      <w:lvlText w:val="•"/>
      <w:lvlJc w:val="left"/>
      <w:pPr>
        <w:tabs>
          <w:tab w:val="num" w:pos="3600"/>
        </w:tabs>
        <w:ind w:left="3600" w:hanging="360"/>
      </w:pPr>
      <w:rPr>
        <w:rFonts w:ascii="Arial" w:hAnsi="Arial" w:hint="default"/>
      </w:rPr>
    </w:lvl>
    <w:lvl w:ilvl="5" w:tplc="BC00D5A2" w:tentative="1">
      <w:start w:val="1"/>
      <w:numFmt w:val="bullet"/>
      <w:lvlText w:val="•"/>
      <w:lvlJc w:val="left"/>
      <w:pPr>
        <w:tabs>
          <w:tab w:val="num" w:pos="4320"/>
        </w:tabs>
        <w:ind w:left="4320" w:hanging="360"/>
      </w:pPr>
      <w:rPr>
        <w:rFonts w:ascii="Arial" w:hAnsi="Arial" w:hint="default"/>
      </w:rPr>
    </w:lvl>
    <w:lvl w:ilvl="6" w:tplc="6994CC5E" w:tentative="1">
      <w:start w:val="1"/>
      <w:numFmt w:val="bullet"/>
      <w:lvlText w:val="•"/>
      <w:lvlJc w:val="left"/>
      <w:pPr>
        <w:tabs>
          <w:tab w:val="num" w:pos="5040"/>
        </w:tabs>
        <w:ind w:left="5040" w:hanging="360"/>
      </w:pPr>
      <w:rPr>
        <w:rFonts w:ascii="Arial" w:hAnsi="Arial" w:hint="default"/>
      </w:rPr>
    </w:lvl>
    <w:lvl w:ilvl="7" w:tplc="D9DE9932" w:tentative="1">
      <w:start w:val="1"/>
      <w:numFmt w:val="bullet"/>
      <w:lvlText w:val="•"/>
      <w:lvlJc w:val="left"/>
      <w:pPr>
        <w:tabs>
          <w:tab w:val="num" w:pos="5760"/>
        </w:tabs>
        <w:ind w:left="5760" w:hanging="360"/>
      </w:pPr>
      <w:rPr>
        <w:rFonts w:ascii="Arial" w:hAnsi="Arial" w:hint="default"/>
      </w:rPr>
    </w:lvl>
    <w:lvl w:ilvl="8" w:tplc="910C08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C3539C"/>
    <w:multiLevelType w:val="hybridMultilevel"/>
    <w:tmpl w:val="A6266820"/>
    <w:lvl w:ilvl="0" w:tplc="15884898">
      <w:start w:val="1"/>
      <w:numFmt w:val="bullet"/>
      <w:lvlText w:val="•"/>
      <w:lvlJc w:val="left"/>
      <w:pPr>
        <w:tabs>
          <w:tab w:val="num" w:pos="720"/>
        </w:tabs>
        <w:ind w:left="720" w:hanging="360"/>
      </w:pPr>
      <w:rPr>
        <w:rFonts w:ascii="Arial" w:hAnsi="Arial" w:hint="default"/>
      </w:rPr>
    </w:lvl>
    <w:lvl w:ilvl="1" w:tplc="4F0263E8" w:tentative="1">
      <w:start w:val="1"/>
      <w:numFmt w:val="bullet"/>
      <w:lvlText w:val="•"/>
      <w:lvlJc w:val="left"/>
      <w:pPr>
        <w:tabs>
          <w:tab w:val="num" w:pos="1440"/>
        </w:tabs>
        <w:ind w:left="1440" w:hanging="360"/>
      </w:pPr>
      <w:rPr>
        <w:rFonts w:ascii="Arial" w:hAnsi="Arial" w:hint="default"/>
      </w:rPr>
    </w:lvl>
    <w:lvl w:ilvl="2" w:tplc="41302302" w:tentative="1">
      <w:start w:val="1"/>
      <w:numFmt w:val="bullet"/>
      <w:lvlText w:val="•"/>
      <w:lvlJc w:val="left"/>
      <w:pPr>
        <w:tabs>
          <w:tab w:val="num" w:pos="2160"/>
        </w:tabs>
        <w:ind w:left="2160" w:hanging="360"/>
      </w:pPr>
      <w:rPr>
        <w:rFonts w:ascii="Arial" w:hAnsi="Arial" w:hint="default"/>
      </w:rPr>
    </w:lvl>
    <w:lvl w:ilvl="3" w:tplc="87541036" w:tentative="1">
      <w:start w:val="1"/>
      <w:numFmt w:val="bullet"/>
      <w:lvlText w:val="•"/>
      <w:lvlJc w:val="left"/>
      <w:pPr>
        <w:tabs>
          <w:tab w:val="num" w:pos="2880"/>
        </w:tabs>
        <w:ind w:left="2880" w:hanging="360"/>
      </w:pPr>
      <w:rPr>
        <w:rFonts w:ascii="Arial" w:hAnsi="Arial" w:hint="default"/>
      </w:rPr>
    </w:lvl>
    <w:lvl w:ilvl="4" w:tplc="37E4A20A" w:tentative="1">
      <w:start w:val="1"/>
      <w:numFmt w:val="bullet"/>
      <w:lvlText w:val="•"/>
      <w:lvlJc w:val="left"/>
      <w:pPr>
        <w:tabs>
          <w:tab w:val="num" w:pos="3600"/>
        </w:tabs>
        <w:ind w:left="3600" w:hanging="360"/>
      </w:pPr>
      <w:rPr>
        <w:rFonts w:ascii="Arial" w:hAnsi="Arial" w:hint="default"/>
      </w:rPr>
    </w:lvl>
    <w:lvl w:ilvl="5" w:tplc="08AAC2DA" w:tentative="1">
      <w:start w:val="1"/>
      <w:numFmt w:val="bullet"/>
      <w:lvlText w:val="•"/>
      <w:lvlJc w:val="left"/>
      <w:pPr>
        <w:tabs>
          <w:tab w:val="num" w:pos="4320"/>
        </w:tabs>
        <w:ind w:left="4320" w:hanging="360"/>
      </w:pPr>
      <w:rPr>
        <w:rFonts w:ascii="Arial" w:hAnsi="Arial" w:hint="default"/>
      </w:rPr>
    </w:lvl>
    <w:lvl w:ilvl="6" w:tplc="C20614D6" w:tentative="1">
      <w:start w:val="1"/>
      <w:numFmt w:val="bullet"/>
      <w:lvlText w:val="•"/>
      <w:lvlJc w:val="left"/>
      <w:pPr>
        <w:tabs>
          <w:tab w:val="num" w:pos="5040"/>
        </w:tabs>
        <w:ind w:left="5040" w:hanging="360"/>
      </w:pPr>
      <w:rPr>
        <w:rFonts w:ascii="Arial" w:hAnsi="Arial" w:hint="default"/>
      </w:rPr>
    </w:lvl>
    <w:lvl w:ilvl="7" w:tplc="C7906B6E" w:tentative="1">
      <w:start w:val="1"/>
      <w:numFmt w:val="bullet"/>
      <w:lvlText w:val="•"/>
      <w:lvlJc w:val="left"/>
      <w:pPr>
        <w:tabs>
          <w:tab w:val="num" w:pos="5760"/>
        </w:tabs>
        <w:ind w:left="5760" w:hanging="360"/>
      </w:pPr>
      <w:rPr>
        <w:rFonts w:ascii="Arial" w:hAnsi="Arial" w:hint="default"/>
      </w:rPr>
    </w:lvl>
    <w:lvl w:ilvl="8" w:tplc="E132EC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535542"/>
    <w:multiLevelType w:val="hybridMultilevel"/>
    <w:tmpl w:val="F86C0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1024F42"/>
    <w:multiLevelType w:val="hybridMultilevel"/>
    <w:tmpl w:val="CF06D618"/>
    <w:lvl w:ilvl="0" w:tplc="09A8D0BE">
      <w:start w:val="1"/>
      <w:numFmt w:val="bullet"/>
      <w:lvlText w:val="•"/>
      <w:lvlJc w:val="left"/>
      <w:pPr>
        <w:tabs>
          <w:tab w:val="num" w:pos="720"/>
        </w:tabs>
        <w:ind w:left="720" w:hanging="360"/>
      </w:pPr>
      <w:rPr>
        <w:rFonts w:ascii="Arial" w:hAnsi="Arial" w:hint="default"/>
      </w:rPr>
    </w:lvl>
    <w:lvl w:ilvl="1" w:tplc="9704F084" w:tentative="1">
      <w:start w:val="1"/>
      <w:numFmt w:val="bullet"/>
      <w:lvlText w:val="•"/>
      <w:lvlJc w:val="left"/>
      <w:pPr>
        <w:tabs>
          <w:tab w:val="num" w:pos="1440"/>
        </w:tabs>
        <w:ind w:left="1440" w:hanging="360"/>
      </w:pPr>
      <w:rPr>
        <w:rFonts w:ascii="Arial" w:hAnsi="Arial" w:hint="default"/>
      </w:rPr>
    </w:lvl>
    <w:lvl w:ilvl="2" w:tplc="8B64FC3A" w:tentative="1">
      <w:start w:val="1"/>
      <w:numFmt w:val="bullet"/>
      <w:lvlText w:val="•"/>
      <w:lvlJc w:val="left"/>
      <w:pPr>
        <w:tabs>
          <w:tab w:val="num" w:pos="2160"/>
        </w:tabs>
        <w:ind w:left="2160" w:hanging="360"/>
      </w:pPr>
      <w:rPr>
        <w:rFonts w:ascii="Arial" w:hAnsi="Arial" w:hint="default"/>
      </w:rPr>
    </w:lvl>
    <w:lvl w:ilvl="3" w:tplc="00447ABA" w:tentative="1">
      <w:start w:val="1"/>
      <w:numFmt w:val="bullet"/>
      <w:lvlText w:val="•"/>
      <w:lvlJc w:val="left"/>
      <w:pPr>
        <w:tabs>
          <w:tab w:val="num" w:pos="2880"/>
        </w:tabs>
        <w:ind w:left="2880" w:hanging="360"/>
      </w:pPr>
      <w:rPr>
        <w:rFonts w:ascii="Arial" w:hAnsi="Arial" w:hint="default"/>
      </w:rPr>
    </w:lvl>
    <w:lvl w:ilvl="4" w:tplc="A62EAF48" w:tentative="1">
      <w:start w:val="1"/>
      <w:numFmt w:val="bullet"/>
      <w:lvlText w:val="•"/>
      <w:lvlJc w:val="left"/>
      <w:pPr>
        <w:tabs>
          <w:tab w:val="num" w:pos="3600"/>
        </w:tabs>
        <w:ind w:left="3600" w:hanging="360"/>
      </w:pPr>
      <w:rPr>
        <w:rFonts w:ascii="Arial" w:hAnsi="Arial" w:hint="default"/>
      </w:rPr>
    </w:lvl>
    <w:lvl w:ilvl="5" w:tplc="E1865E0A" w:tentative="1">
      <w:start w:val="1"/>
      <w:numFmt w:val="bullet"/>
      <w:lvlText w:val="•"/>
      <w:lvlJc w:val="left"/>
      <w:pPr>
        <w:tabs>
          <w:tab w:val="num" w:pos="4320"/>
        </w:tabs>
        <w:ind w:left="4320" w:hanging="360"/>
      </w:pPr>
      <w:rPr>
        <w:rFonts w:ascii="Arial" w:hAnsi="Arial" w:hint="default"/>
      </w:rPr>
    </w:lvl>
    <w:lvl w:ilvl="6" w:tplc="2A78A3D8" w:tentative="1">
      <w:start w:val="1"/>
      <w:numFmt w:val="bullet"/>
      <w:lvlText w:val="•"/>
      <w:lvlJc w:val="left"/>
      <w:pPr>
        <w:tabs>
          <w:tab w:val="num" w:pos="5040"/>
        </w:tabs>
        <w:ind w:left="5040" w:hanging="360"/>
      </w:pPr>
      <w:rPr>
        <w:rFonts w:ascii="Arial" w:hAnsi="Arial" w:hint="default"/>
      </w:rPr>
    </w:lvl>
    <w:lvl w:ilvl="7" w:tplc="145EA694" w:tentative="1">
      <w:start w:val="1"/>
      <w:numFmt w:val="bullet"/>
      <w:lvlText w:val="•"/>
      <w:lvlJc w:val="left"/>
      <w:pPr>
        <w:tabs>
          <w:tab w:val="num" w:pos="5760"/>
        </w:tabs>
        <w:ind w:left="5760" w:hanging="360"/>
      </w:pPr>
      <w:rPr>
        <w:rFonts w:ascii="Arial" w:hAnsi="Arial" w:hint="default"/>
      </w:rPr>
    </w:lvl>
    <w:lvl w:ilvl="8" w:tplc="015C73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146F14"/>
    <w:multiLevelType w:val="hybridMultilevel"/>
    <w:tmpl w:val="5D5C2A4C"/>
    <w:lvl w:ilvl="0" w:tplc="12141090">
      <w:start w:val="1"/>
      <w:numFmt w:val="bullet"/>
      <w:lvlText w:val="-"/>
      <w:lvlJc w:val="left"/>
      <w:pPr>
        <w:tabs>
          <w:tab w:val="num" w:pos="720"/>
        </w:tabs>
        <w:ind w:left="720" w:hanging="360"/>
      </w:pPr>
      <w:rPr>
        <w:rFonts w:ascii="Times New Roman" w:hAnsi="Times New Roman" w:hint="default"/>
      </w:rPr>
    </w:lvl>
    <w:lvl w:ilvl="1" w:tplc="D0DE73BC" w:tentative="1">
      <w:start w:val="1"/>
      <w:numFmt w:val="bullet"/>
      <w:lvlText w:val="-"/>
      <w:lvlJc w:val="left"/>
      <w:pPr>
        <w:tabs>
          <w:tab w:val="num" w:pos="1440"/>
        </w:tabs>
        <w:ind w:left="1440" w:hanging="360"/>
      </w:pPr>
      <w:rPr>
        <w:rFonts w:ascii="Times New Roman" w:hAnsi="Times New Roman" w:hint="default"/>
      </w:rPr>
    </w:lvl>
    <w:lvl w:ilvl="2" w:tplc="716A7784" w:tentative="1">
      <w:start w:val="1"/>
      <w:numFmt w:val="bullet"/>
      <w:lvlText w:val="-"/>
      <w:lvlJc w:val="left"/>
      <w:pPr>
        <w:tabs>
          <w:tab w:val="num" w:pos="2160"/>
        </w:tabs>
        <w:ind w:left="2160" w:hanging="360"/>
      </w:pPr>
      <w:rPr>
        <w:rFonts w:ascii="Times New Roman" w:hAnsi="Times New Roman" w:hint="default"/>
      </w:rPr>
    </w:lvl>
    <w:lvl w:ilvl="3" w:tplc="92D8EBE6" w:tentative="1">
      <w:start w:val="1"/>
      <w:numFmt w:val="bullet"/>
      <w:lvlText w:val="-"/>
      <w:lvlJc w:val="left"/>
      <w:pPr>
        <w:tabs>
          <w:tab w:val="num" w:pos="2880"/>
        </w:tabs>
        <w:ind w:left="2880" w:hanging="360"/>
      </w:pPr>
      <w:rPr>
        <w:rFonts w:ascii="Times New Roman" w:hAnsi="Times New Roman" w:hint="default"/>
      </w:rPr>
    </w:lvl>
    <w:lvl w:ilvl="4" w:tplc="76D664F2" w:tentative="1">
      <w:start w:val="1"/>
      <w:numFmt w:val="bullet"/>
      <w:lvlText w:val="-"/>
      <w:lvlJc w:val="left"/>
      <w:pPr>
        <w:tabs>
          <w:tab w:val="num" w:pos="3600"/>
        </w:tabs>
        <w:ind w:left="3600" w:hanging="360"/>
      </w:pPr>
      <w:rPr>
        <w:rFonts w:ascii="Times New Roman" w:hAnsi="Times New Roman" w:hint="default"/>
      </w:rPr>
    </w:lvl>
    <w:lvl w:ilvl="5" w:tplc="33047B1E" w:tentative="1">
      <w:start w:val="1"/>
      <w:numFmt w:val="bullet"/>
      <w:lvlText w:val="-"/>
      <w:lvlJc w:val="left"/>
      <w:pPr>
        <w:tabs>
          <w:tab w:val="num" w:pos="4320"/>
        </w:tabs>
        <w:ind w:left="4320" w:hanging="360"/>
      </w:pPr>
      <w:rPr>
        <w:rFonts w:ascii="Times New Roman" w:hAnsi="Times New Roman" w:hint="default"/>
      </w:rPr>
    </w:lvl>
    <w:lvl w:ilvl="6" w:tplc="9D5EC1BC" w:tentative="1">
      <w:start w:val="1"/>
      <w:numFmt w:val="bullet"/>
      <w:lvlText w:val="-"/>
      <w:lvlJc w:val="left"/>
      <w:pPr>
        <w:tabs>
          <w:tab w:val="num" w:pos="5040"/>
        </w:tabs>
        <w:ind w:left="5040" w:hanging="360"/>
      </w:pPr>
      <w:rPr>
        <w:rFonts w:ascii="Times New Roman" w:hAnsi="Times New Roman" w:hint="default"/>
      </w:rPr>
    </w:lvl>
    <w:lvl w:ilvl="7" w:tplc="F75C19E6" w:tentative="1">
      <w:start w:val="1"/>
      <w:numFmt w:val="bullet"/>
      <w:lvlText w:val="-"/>
      <w:lvlJc w:val="left"/>
      <w:pPr>
        <w:tabs>
          <w:tab w:val="num" w:pos="5760"/>
        </w:tabs>
        <w:ind w:left="5760" w:hanging="360"/>
      </w:pPr>
      <w:rPr>
        <w:rFonts w:ascii="Times New Roman" w:hAnsi="Times New Roman" w:hint="default"/>
      </w:rPr>
    </w:lvl>
    <w:lvl w:ilvl="8" w:tplc="0A5485A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2E77695"/>
    <w:multiLevelType w:val="hybridMultilevel"/>
    <w:tmpl w:val="176C0564"/>
    <w:lvl w:ilvl="0" w:tplc="26282B94">
      <w:numFmt w:val="bullet"/>
      <w:lvlText w:val="-"/>
      <w:lvlJc w:val="left"/>
      <w:pPr>
        <w:ind w:left="360" w:hanging="360"/>
      </w:pPr>
      <w:rPr>
        <w:rFonts w:ascii="Trebuchet MS" w:eastAsia="Times New Roman"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D871454"/>
    <w:multiLevelType w:val="hybridMultilevel"/>
    <w:tmpl w:val="142EABB4"/>
    <w:lvl w:ilvl="0" w:tplc="C1D81CBE">
      <w:start w:val="1"/>
      <w:numFmt w:val="bullet"/>
      <w:lvlText w:val="-"/>
      <w:lvlJc w:val="left"/>
      <w:pPr>
        <w:tabs>
          <w:tab w:val="num" w:pos="720"/>
        </w:tabs>
        <w:ind w:left="720" w:hanging="360"/>
      </w:pPr>
      <w:rPr>
        <w:rFonts w:ascii="Times New Roman" w:hAnsi="Times New Roman" w:hint="default"/>
      </w:rPr>
    </w:lvl>
    <w:lvl w:ilvl="1" w:tplc="0B8A188C" w:tentative="1">
      <w:start w:val="1"/>
      <w:numFmt w:val="bullet"/>
      <w:lvlText w:val="-"/>
      <w:lvlJc w:val="left"/>
      <w:pPr>
        <w:tabs>
          <w:tab w:val="num" w:pos="1440"/>
        </w:tabs>
        <w:ind w:left="1440" w:hanging="360"/>
      </w:pPr>
      <w:rPr>
        <w:rFonts w:ascii="Times New Roman" w:hAnsi="Times New Roman" w:hint="default"/>
      </w:rPr>
    </w:lvl>
    <w:lvl w:ilvl="2" w:tplc="2F94C04C" w:tentative="1">
      <w:start w:val="1"/>
      <w:numFmt w:val="bullet"/>
      <w:lvlText w:val="-"/>
      <w:lvlJc w:val="left"/>
      <w:pPr>
        <w:tabs>
          <w:tab w:val="num" w:pos="2160"/>
        </w:tabs>
        <w:ind w:left="2160" w:hanging="360"/>
      </w:pPr>
      <w:rPr>
        <w:rFonts w:ascii="Times New Roman" w:hAnsi="Times New Roman" w:hint="default"/>
      </w:rPr>
    </w:lvl>
    <w:lvl w:ilvl="3" w:tplc="A1C47132" w:tentative="1">
      <w:start w:val="1"/>
      <w:numFmt w:val="bullet"/>
      <w:lvlText w:val="-"/>
      <w:lvlJc w:val="left"/>
      <w:pPr>
        <w:tabs>
          <w:tab w:val="num" w:pos="2880"/>
        </w:tabs>
        <w:ind w:left="2880" w:hanging="360"/>
      </w:pPr>
      <w:rPr>
        <w:rFonts w:ascii="Times New Roman" w:hAnsi="Times New Roman" w:hint="default"/>
      </w:rPr>
    </w:lvl>
    <w:lvl w:ilvl="4" w:tplc="F1166CEA" w:tentative="1">
      <w:start w:val="1"/>
      <w:numFmt w:val="bullet"/>
      <w:lvlText w:val="-"/>
      <w:lvlJc w:val="left"/>
      <w:pPr>
        <w:tabs>
          <w:tab w:val="num" w:pos="3600"/>
        </w:tabs>
        <w:ind w:left="3600" w:hanging="360"/>
      </w:pPr>
      <w:rPr>
        <w:rFonts w:ascii="Times New Roman" w:hAnsi="Times New Roman" w:hint="default"/>
      </w:rPr>
    </w:lvl>
    <w:lvl w:ilvl="5" w:tplc="A47A4CAE" w:tentative="1">
      <w:start w:val="1"/>
      <w:numFmt w:val="bullet"/>
      <w:lvlText w:val="-"/>
      <w:lvlJc w:val="left"/>
      <w:pPr>
        <w:tabs>
          <w:tab w:val="num" w:pos="4320"/>
        </w:tabs>
        <w:ind w:left="4320" w:hanging="360"/>
      </w:pPr>
      <w:rPr>
        <w:rFonts w:ascii="Times New Roman" w:hAnsi="Times New Roman" w:hint="default"/>
      </w:rPr>
    </w:lvl>
    <w:lvl w:ilvl="6" w:tplc="37E0196E" w:tentative="1">
      <w:start w:val="1"/>
      <w:numFmt w:val="bullet"/>
      <w:lvlText w:val="-"/>
      <w:lvlJc w:val="left"/>
      <w:pPr>
        <w:tabs>
          <w:tab w:val="num" w:pos="5040"/>
        </w:tabs>
        <w:ind w:left="5040" w:hanging="360"/>
      </w:pPr>
      <w:rPr>
        <w:rFonts w:ascii="Times New Roman" w:hAnsi="Times New Roman" w:hint="default"/>
      </w:rPr>
    </w:lvl>
    <w:lvl w:ilvl="7" w:tplc="F430635C" w:tentative="1">
      <w:start w:val="1"/>
      <w:numFmt w:val="bullet"/>
      <w:lvlText w:val="-"/>
      <w:lvlJc w:val="left"/>
      <w:pPr>
        <w:tabs>
          <w:tab w:val="num" w:pos="5760"/>
        </w:tabs>
        <w:ind w:left="5760" w:hanging="360"/>
      </w:pPr>
      <w:rPr>
        <w:rFonts w:ascii="Times New Roman" w:hAnsi="Times New Roman" w:hint="default"/>
      </w:rPr>
    </w:lvl>
    <w:lvl w:ilvl="8" w:tplc="595A5C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89D7062"/>
    <w:multiLevelType w:val="hybridMultilevel"/>
    <w:tmpl w:val="64C65DFA"/>
    <w:lvl w:ilvl="0" w:tplc="9976F0D0">
      <w:start w:val="1"/>
      <w:numFmt w:val="bullet"/>
      <w:lvlText w:val="-"/>
      <w:lvlJc w:val="left"/>
      <w:pPr>
        <w:tabs>
          <w:tab w:val="num" w:pos="720"/>
        </w:tabs>
        <w:ind w:left="720" w:hanging="360"/>
      </w:pPr>
      <w:rPr>
        <w:rFonts w:ascii="Times New Roman" w:hAnsi="Times New Roman" w:hint="default"/>
      </w:rPr>
    </w:lvl>
    <w:lvl w:ilvl="1" w:tplc="18D02B74" w:tentative="1">
      <w:start w:val="1"/>
      <w:numFmt w:val="bullet"/>
      <w:lvlText w:val="-"/>
      <w:lvlJc w:val="left"/>
      <w:pPr>
        <w:tabs>
          <w:tab w:val="num" w:pos="1440"/>
        </w:tabs>
        <w:ind w:left="1440" w:hanging="360"/>
      </w:pPr>
      <w:rPr>
        <w:rFonts w:ascii="Times New Roman" w:hAnsi="Times New Roman" w:hint="default"/>
      </w:rPr>
    </w:lvl>
    <w:lvl w:ilvl="2" w:tplc="51BAC9AE" w:tentative="1">
      <w:start w:val="1"/>
      <w:numFmt w:val="bullet"/>
      <w:lvlText w:val="-"/>
      <w:lvlJc w:val="left"/>
      <w:pPr>
        <w:tabs>
          <w:tab w:val="num" w:pos="2160"/>
        </w:tabs>
        <w:ind w:left="2160" w:hanging="360"/>
      </w:pPr>
      <w:rPr>
        <w:rFonts w:ascii="Times New Roman" w:hAnsi="Times New Roman" w:hint="default"/>
      </w:rPr>
    </w:lvl>
    <w:lvl w:ilvl="3" w:tplc="C2A25112" w:tentative="1">
      <w:start w:val="1"/>
      <w:numFmt w:val="bullet"/>
      <w:lvlText w:val="-"/>
      <w:lvlJc w:val="left"/>
      <w:pPr>
        <w:tabs>
          <w:tab w:val="num" w:pos="2880"/>
        </w:tabs>
        <w:ind w:left="2880" w:hanging="360"/>
      </w:pPr>
      <w:rPr>
        <w:rFonts w:ascii="Times New Roman" w:hAnsi="Times New Roman" w:hint="default"/>
      </w:rPr>
    </w:lvl>
    <w:lvl w:ilvl="4" w:tplc="84ECBD04" w:tentative="1">
      <w:start w:val="1"/>
      <w:numFmt w:val="bullet"/>
      <w:lvlText w:val="-"/>
      <w:lvlJc w:val="left"/>
      <w:pPr>
        <w:tabs>
          <w:tab w:val="num" w:pos="3600"/>
        </w:tabs>
        <w:ind w:left="3600" w:hanging="360"/>
      </w:pPr>
      <w:rPr>
        <w:rFonts w:ascii="Times New Roman" w:hAnsi="Times New Roman" w:hint="default"/>
      </w:rPr>
    </w:lvl>
    <w:lvl w:ilvl="5" w:tplc="B74A42D6" w:tentative="1">
      <w:start w:val="1"/>
      <w:numFmt w:val="bullet"/>
      <w:lvlText w:val="-"/>
      <w:lvlJc w:val="left"/>
      <w:pPr>
        <w:tabs>
          <w:tab w:val="num" w:pos="4320"/>
        </w:tabs>
        <w:ind w:left="4320" w:hanging="360"/>
      </w:pPr>
      <w:rPr>
        <w:rFonts w:ascii="Times New Roman" w:hAnsi="Times New Roman" w:hint="default"/>
      </w:rPr>
    </w:lvl>
    <w:lvl w:ilvl="6" w:tplc="8D2AEB9C" w:tentative="1">
      <w:start w:val="1"/>
      <w:numFmt w:val="bullet"/>
      <w:lvlText w:val="-"/>
      <w:lvlJc w:val="left"/>
      <w:pPr>
        <w:tabs>
          <w:tab w:val="num" w:pos="5040"/>
        </w:tabs>
        <w:ind w:left="5040" w:hanging="360"/>
      </w:pPr>
      <w:rPr>
        <w:rFonts w:ascii="Times New Roman" w:hAnsi="Times New Roman" w:hint="default"/>
      </w:rPr>
    </w:lvl>
    <w:lvl w:ilvl="7" w:tplc="808E2924" w:tentative="1">
      <w:start w:val="1"/>
      <w:numFmt w:val="bullet"/>
      <w:lvlText w:val="-"/>
      <w:lvlJc w:val="left"/>
      <w:pPr>
        <w:tabs>
          <w:tab w:val="num" w:pos="5760"/>
        </w:tabs>
        <w:ind w:left="5760" w:hanging="360"/>
      </w:pPr>
      <w:rPr>
        <w:rFonts w:ascii="Times New Roman" w:hAnsi="Times New Roman" w:hint="default"/>
      </w:rPr>
    </w:lvl>
    <w:lvl w:ilvl="8" w:tplc="A120E90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A612A57"/>
    <w:multiLevelType w:val="multilevel"/>
    <w:tmpl w:val="D518869E"/>
    <w:styleLink w:val="OpmaakprofielMetopsommingstekens"/>
    <w:lvl w:ilvl="0">
      <w:start w:val="3"/>
      <w:numFmt w:val="bullet"/>
      <w:lvlText w:val="-"/>
      <w:lvlJc w:val="left"/>
      <w:pPr>
        <w:tabs>
          <w:tab w:val="num" w:pos="170"/>
        </w:tabs>
        <w:ind w:left="170" w:hanging="17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15"/>
  </w:num>
  <w:num w:numId="4">
    <w:abstractNumId w:val="6"/>
  </w:num>
  <w:num w:numId="5">
    <w:abstractNumId w:val="3"/>
  </w:num>
  <w:num w:numId="6">
    <w:abstractNumId w:val="17"/>
  </w:num>
  <w:num w:numId="7">
    <w:abstractNumId w:val="9"/>
  </w:num>
  <w:num w:numId="8">
    <w:abstractNumId w:val="13"/>
  </w:num>
  <w:num w:numId="9">
    <w:abstractNumId w:val="4"/>
  </w:num>
  <w:num w:numId="10">
    <w:abstractNumId w:val="11"/>
  </w:num>
  <w:num w:numId="11">
    <w:abstractNumId w:val="10"/>
  </w:num>
  <w:num w:numId="12">
    <w:abstractNumId w:val="7"/>
  </w:num>
  <w:num w:numId="13">
    <w:abstractNumId w:val="14"/>
  </w:num>
  <w:num w:numId="14">
    <w:abstractNumId w:val="16"/>
  </w:num>
  <w:num w:numId="15">
    <w:abstractNumId w:val="5"/>
  </w:num>
  <w:num w:numId="16">
    <w:abstractNumId w:val="12"/>
  </w:num>
  <w:num w:numId="17">
    <w:abstractNumId w:val="8"/>
  </w:num>
  <w:num w:numId="18">
    <w:abstractNumId w:val="1"/>
  </w:num>
  <w:num w:numId="1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07"/>
    <w:rsid w:val="000029C5"/>
    <w:rsid w:val="000073DC"/>
    <w:rsid w:val="0000747D"/>
    <w:rsid w:val="00011888"/>
    <w:rsid w:val="00031F0C"/>
    <w:rsid w:val="000671E2"/>
    <w:rsid w:val="0007004D"/>
    <w:rsid w:val="000935BA"/>
    <w:rsid w:val="00094AAE"/>
    <w:rsid w:val="000A2CD5"/>
    <w:rsid w:val="000B6AFD"/>
    <w:rsid w:val="000C366B"/>
    <w:rsid w:val="000C6C3F"/>
    <w:rsid w:val="000D5B85"/>
    <w:rsid w:val="000E3F9E"/>
    <w:rsid w:val="0010493D"/>
    <w:rsid w:val="001261A1"/>
    <w:rsid w:val="0014043F"/>
    <w:rsid w:val="00141651"/>
    <w:rsid w:val="00141995"/>
    <w:rsid w:val="0014228A"/>
    <w:rsid w:val="00157488"/>
    <w:rsid w:val="00180607"/>
    <w:rsid w:val="001846AD"/>
    <w:rsid w:val="001965CE"/>
    <w:rsid w:val="001B6CFC"/>
    <w:rsid w:val="001D1D42"/>
    <w:rsid w:val="001E04A3"/>
    <w:rsid w:val="001E0A85"/>
    <w:rsid w:val="001F35B5"/>
    <w:rsid w:val="00202AEF"/>
    <w:rsid w:val="002125D8"/>
    <w:rsid w:val="00225292"/>
    <w:rsid w:val="00225AAE"/>
    <w:rsid w:val="002309A5"/>
    <w:rsid w:val="00230B10"/>
    <w:rsid w:val="0025507E"/>
    <w:rsid w:val="00257929"/>
    <w:rsid w:val="00265DFE"/>
    <w:rsid w:val="00284644"/>
    <w:rsid w:val="00291325"/>
    <w:rsid w:val="00294AC3"/>
    <w:rsid w:val="002A175F"/>
    <w:rsid w:val="002A5B68"/>
    <w:rsid w:val="002B4D00"/>
    <w:rsid w:val="002B563E"/>
    <w:rsid w:val="002D1B3A"/>
    <w:rsid w:val="002D2C71"/>
    <w:rsid w:val="002F5565"/>
    <w:rsid w:val="00307C2D"/>
    <w:rsid w:val="00316A2D"/>
    <w:rsid w:val="00325027"/>
    <w:rsid w:val="00344B78"/>
    <w:rsid w:val="00353621"/>
    <w:rsid w:val="003560E8"/>
    <w:rsid w:val="00367C0B"/>
    <w:rsid w:val="00375777"/>
    <w:rsid w:val="003777AA"/>
    <w:rsid w:val="00381622"/>
    <w:rsid w:val="00381D04"/>
    <w:rsid w:val="003900C6"/>
    <w:rsid w:val="00390942"/>
    <w:rsid w:val="00393190"/>
    <w:rsid w:val="003A11BD"/>
    <w:rsid w:val="003A5CD6"/>
    <w:rsid w:val="003D1C62"/>
    <w:rsid w:val="003F516F"/>
    <w:rsid w:val="00401CDC"/>
    <w:rsid w:val="00407708"/>
    <w:rsid w:val="004351B4"/>
    <w:rsid w:val="00436BC0"/>
    <w:rsid w:val="00441D5D"/>
    <w:rsid w:val="004733CA"/>
    <w:rsid w:val="004850A0"/>
    <w:rsid w:val="00490693"/>
    <w:rsid w:val="00492319"/>
    <w:rsid w:val="004A20AA"/>
    <w:rsid w:val="004B56D5"/>
    <w:rsid w:val="004C5090"/>
    <w:rsid w:val="004C5353"/>
    <w:rsid w:val="004F551B"/>
    <w:rsid w:val="004F6D73"/>
    <w:rsid w:val="00506231"/>
    <w:rsid w:val="005063AA"/>
    <w:rsid w:val="00510F15"/>
    <w:rsid w:val="00511733"/>
    <w:rsid w:val="00520523"/>
    <w:rsid w:val="00527A16"/>
    <w:rsid w:val="0053168C"/>
    <w:rsid w:val="00532D09"/>
    <w:rsid w:val="00541B3C"/>
    <w:rsid w:val="00541D97"/>
    <w:rsid w:val="0056188E"/>
    <w:rsid w:val="00574A31"/>
    <w:rsid w:val="005A77A6"/>
    <w:rsid w:val="005B59AB"/>
    <w:rsid w:val="005B66CC"/>
    <w:rsid w:val="005D1650"/>
    <w:rsid w:val="005F2C93"/>
    <w:rsid w:val="006008AB"/>
    <w:rsid w:val="00601320"/>
    <w:rsid w:val="00632A1E"/>
    <w:rsid w:val="00632EC3"/>
    <w:rsid w:val="00642F68"/>
    <w:rsid w:val="00651B5D"/>
    <w:rsid w:val="00656E71"/>
    <w:rsid w:val="006609CC"/>
    <w:rsid w:val="00673077"/>
    <w:rsid w:val="00696FA7"/>
    <w:rsid w:val="006A0D5A"/>
    <w:rsid w:val="006A3737"/>
    <w:rsid w:val="006A4C05"/>
    <w:rsid w:val="006D16D1"/>
    <w:rsid w:val="006E4602"/>
    <w:rsid w:val="006F05DC"/>
    <w:rsid w:val="006F51EE"/>
    <w:rsid w:val="007020FE"/>
    <w:rsid w:val="00731BEF"/>
    <w:rsid w:val="00740DDF"/>
    <w:rsid w:val="007462AF"/>
    <w:rsid w:val="00750B23"/>
    <w:rsid w:val="00756FD0"/>
    <w:rsid w:val="00785846"/>
    <w:rsid w:val="00793AE7"/>
    <w:rsid w:val="007950ED"/>
    <w:rsid w:val="007B39B8"/>
    <w:rsid w:val="007B6A00"/>
    <w:rsid w:val="007B7B6B"/>
    <w:rsid w:val="007C6E81"/>
    <w:rsid w:val="007C7E3B"/>
    <w:rsid w:val="007D21C1"/>
    <w:rsid w:val="007E7499"/>
    <w:rsid w:val="007F5E42"/>
    <w:rsid w:val="0082163F"/>
    <w:rsid w:val="008236CF"/>
    <w:rsid w:val="00826E20"/>
    <w:rsid w:val="0082714C"/>
    <w:rsid w:val="00827E0A"/>
    <w:rsid w:val="00830ECE"/>
    <w:rsid w:val="00831BB8"/>
    <w:rsid w:val="008513E7"/>
    <w:rsid w:val="00861650"/>
    <w:rsid w:val="0086482E"/>
    <w:rsid w:val="00877A18"/>
    <w:rsid w:val="0088401C"/>
    <w:rsid w:val="00892748"/>
    <w:rsid w:val="00896332"/>
    <w:rsid w:val="008B2A00"/>
    <w:rsid w:val="008B7C6E"/>
    <w:rsid w:val="008D70CF"/>
    <w:rsid w:val="008F01C5"/>
    <w:rsid w:val="008F1258"/>
    <w:rsid w:val="008F7EFC"/>
    <w:rsid w:val="00900D6A"/>
    <w:rsid w:val="00906577"/>
    <w:rsid w:val="0092746B"/>
    <w:rsid w:val="00930E07"/>
    <w:rsid w:val="0093398A"/>
    <w:rsid w:val="00994DAD"/>
    <w:rsid w:val="009A33F0"/>
    <w:rsid w:val="009B5785"/>
    <w:rsid w:val="009B6215"/>
    <w:rsid w:val="009C4BB8"/>
    <w:rsid w:val="009E2D6B"/>
    <w:rsid w:val="009E4A94"/>
    <w:rsid w:val="009E6D9F"/>
    <w:rsid w:val="009F3339"/>
    <w:rsid w:val="00A000F3"/>
    <w:rsid w:val="00A046BA"/>
    <w:rsid w:val="00A063C2"/>
    <w:rsid w:val="00A113B7"/>
    <w:rsid w:val="00A216D2"/>
    <w:rsid w:val="00A23F57"/>
    <w:rsid w:val="00A57A40"/>
    <w:rsid w:val="00A6358B"/>
    <w:rsid w:val="00A74383"/>
    <w:rsid w:val="00A817AF"/>
    <w:rsid w:val="00A828B5"/>
    <w:rsid w:val="00A86697"/>
    <w:rsid w:val="00A94456"/>
    <w:rsid w:val="00AA74BE"/>
    <w:rsid w:val="00AB0A7A"/>
    <w:rsid w:val="00AB5298"/>
    <w:rsid w:val="00AC1979"/>
    <w:rsid w:val="00AE19F4"/>
    <w:rsid w:val="00AF14BF"/>
    <w:rsid w:val="00AF7634"/>
    <w:rsid w:val="00B30A57"/>
    <w:rsid w:val="00B37AB2"/>
    <w:rsid w:val="00B40208"/>
    <w:rsid w:val="00B43842"/>
    <w:rsid w:val="00B44D24"/>
    <w:rsid w:val="00B45802"/>
    <w:rsid w:val="00B57B6E"/>
    <w:rsid w:val="00B627E7"/>
    <w:rsid w:val="00B95544"/>
    <w:rsid w:val="00B95BDB"/>
    <w:rsid w:val="00BA35A9"/>
    <w:rsid w:val="00BA6B5B"/>
    <w:rsid w:val="00BB6D92"/>
    <w:rsid w:val="00BC0DEF"/>
    <w:rsid w:val="00BD0B12"/>
    <w:rsid w:val="00BD58AE"/>
    <w:rsid w:val="00BE6A80"/>
    <w:rsid w:val="00C17EC3"/>
    <w:rsid w:val="00C222FB"/>
    <w:rsid w:val="00C22566"/>
    <w:rsid w:val="00C236CB"/>
    <w:rsid w:val="00C36A21"/>
    <w:rsid w:val="00C51A73"/>
    <w:rsid w:val="00C573A1"/>
    <w:rsid w:val="00C8181A"/>
    <w:rsid w:val="00C972F3"/>
    <w:rsid w:val="00CB2E31"/>
    <w:rsid w:val="00CB66E7"/>
    <w:rsid w:val="00CC2849"/>
    <w:rsid w:val="00CD7210"/>
    <w:rsid w:val="00CE5F75"/>
    <w:rsid w:val="00CF23A3"/>
    <w:rsid w:val="00CF720D"/>
    <w:rsid w:val="00D12B47"/>
    <w:rsid w:val="00D1452A"/>
    <w:rsid w:val="00D353E7"/>
    <w:rsid w:val="00D35F8C"/>
    <w:rsid w:val="00D4218E"/>
    <w:rsid w:val="00D42D68"/>
    <w:rsid w:val="00D4532E"/>
    <w:rsid w:val="00D56487"/>
    <w:rsid w:val="00D608D7"/>
    <w:rsid w:val="00D6278C"/>
    <w:rsid w:val="00D74769"/>
    <w:rsid w:val="00D75C71"/>
    <w:rsid w:val="00D76A71"/>
    <w:rsid w:val="00D9474E"/>
    <w:rsid w:val="00DA58AB"/>
    <w:rsid w:val="00DA6500"/>
    <w:rsid w:val="00DC0761"/>
    <w:rsid w:val="00DD4786"/>
    <w:rsid w:val="00DF617F"/>
    <w:rsid w:val="00E04B48"/>
    <w:rsid w:val="00E12D24"/>
    <w:rsid w:val="00E12FAA"/>
    <w:rsid w:val="00E31071"/>
    <w:rsid w:val="00E63435"/>
    <w:rsid w:val="00E669EF"/>
    <w:rsid w:val="00E73F97"/>
    <w:rsid w:val="00E859D3"/>
    <w:rsid w:val="00E917A4"/>
    <w:rsid w:val="00EC4448"/>
    <w:rsid w:val="00EE63A7"/>
    <w:rsid w:val="00F063AD"/>
    <w:rsid w:val="00F1486B"/>
    <w:rsid w:val="00F17140"/>
    <w:rsid w:val="00F32DC2"/>
    <w:rsid w:val="00F3621D"/>
    <w:rsid w:val="00F45D38"/>
    <w:rsid w:val="00F63316"/>
    <w:rsid w:val="00F72604"/>
    <w:rsid w:val="00F9688A"/>
    <w:rsid w:val="00FB175E"/>
    <w:rsid w:val="00FB4AA0"/>
    <w:rsid w:val="00FC461F"/>
    <w:rsid w:val="00FC756C"/>
    <w:rsid w:val="00FE2877"/>
    <w:rsid w:val="00FF3DDE"/>
    <w:rsid w:val="00FF45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9F0929"/>
  <w15:docId w15:val="{2B105BF5-A794-478D-B9F4-9A612EA9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rebuchet MS" w:hAnsi="Trebuchet MS"/>
    </w:rPr>
  </w:style>
  <w:style w:type="paragraph" w:styleId="Kop1">
    <w:name w:val="heading 1"/>
    <w:basedOn w:val="Standaard"/>
    <w:next w:val="Standaard"/>
    <w:qFormat/>
    <w:pPr>
      <w:keepNext/>
      <w:pageBreakBefore/>
      <w:suppressAutoHyphens/>
      <w:spacing w:after="720" w:line="400" w:lineRule="exact"/>
      <w:outlineLvl w:val="0"/>
    </w:pPr>
    <w:rPr>
      <w:kern w:val="28"/>
      <w:sz w:val="36"/>
    </w:rPr>
  </w:style>
  <w:style w:type="paragraph" w:styleId="Kop2">
    <w:name w:val="heading 2"/>
    <w:basedOn w:val="Standaard"/>
    <w:next w:val="Standaard"/>
    <w:qFormat/>
    <w:pPr>
      <w:keepNext/>
      <w:suppressAutoHyphens/>
      <w:spacing w:before="640" w:after="320" w:line="320" w:lineRule="exact"/>
      <w:outlineLvl w:val="1"/>
    </w:pPr>
    <w:rPr>
      <w:sz w:val="28"/>
    </w:rPr>
  </w:style>
  <w:style w:type="paragraph" w:styleId="Kop3">
    <w:name w:val="heading 3"/>
    <w:basedOn w:val="Standaard"/>
    <w:next w:val="Standaard"/>
    <w:qFormat/>
    <w:pPr>
      <w:keepNext/>
      <w:suppressAutoHyphens/>
      <w:spacing w:before="480" w:after="240" w:line="280" w:lineRule="exact"/>
      <w:outlineLvl w:val="2"/>
    </w:pPr>
    <w:rPr>
      <w:sz w:val="24"/>
    </w:rPr>
  </w:style>
  <w:style w:type="paragraph" w:styleId="Kop4">
    <w:name w:val="heading 4"/>
    <w:basedOn w:val="Standaard"/>
    <w:next w:val="Standaard"/>
    <w:qFormat/>
    <w:pPr>
      <w:keepNext/>
      <w:spacing w:before="480" w:line="240" w:lineRule="exact"/>
      <w:outlineLvl w:val="3"/>
    </w:pPr>
    <w:rPr>
      <w:b/>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Inhopg5">
    <w:name w:val="toc 5"/>
    <w:basedOn w:val="Standaard"/>
    <w:next w:val="Standaard"/>
    <w:autoRedefine/>
    <w:semiHidden/>
    <w:pPr>
      <w:ind w:left="800"/>
    </w:pPr>
  </w:style>
  <w:style w:type="paragraph" w:styleId="Inhopg1">
    <w:name w:val="toc 1"/>
    <w:basedOn w:val="Standaard"/>
    <w:next w:val="Standaard"/>
    <w:autoRedefine/>
    <w:semiHidden/>
    <w:pPr>
      <w:tabs>
        <w:tab w:val="right" w:leader="dot" w:pos="7360"/>
      </w:tabs>
      <w:spacing w:before="240"/>
    </w:pPr>
    <w:rPr>
      <w:noProof/>
    </w:rPr>
  </w:style>
  <w:style w:type="paragraph" w:customStyle="1" w:styleId="merktekens">
    <w:name w:val="merktekens"/>
    <w:basedOn w:val="Standaard"/>
    <w:qFormat/>
    <w:pPr>
      <w:numPr>
        <w:numId w:val="1"/>
      </w:numPr>
      <w:tabs>
        <w:tab w:val="clear" w:pos="360"/>
        <w:tab w:val="left" w:pos="227"/>
        <w:tab w:val="left" w:pos="454"/>
        <w:tab w:val="left" w:pos="680"/>
      </w:tabs>
    </w:pPr>
  </w:style>
  <w:style w:type="paragraph" w:styleId="Inhopg2">
    <w:name w:val="toc 2"/>
    <w:basedOn w:val="Standaard"/>
    <w:next w:val="Standaard"/>
    <w:autoRedefine/>
    <w:semiHidden/>
    <w:pPr>
      <w:ind w:left="227"/>
    </w:pPr>
  </w:style>
  <w:style w:type="paragraph" w:styleId="Inhopg3">
    <w:name w:val="toc 3"/>
    <w:basedOn w:val="Standaard"/>
    <w:next w:val="Standaard"/>
    <w:autoRedefine/>
    <w:semiHidden/>
    <w:pPr>
      <w:ind w:left="454"/>
    </w:pPr>
  </w:style>
  <w:style w:type="paragraph" w:styleId="Inhopg4">
    <w:name w:val="toc 4"/>
    <w:basedOn w:val="Standaard"/>
    <w:next w:val="Standaard"/>
    <w:autoRedefine/>
    <w:semiHidden/>
    <w:pPr>
      <w:ind w:left="68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Titel">
    <w:name w:val="Title"/>
    <w:basedOn w:val="Standaard"/>
    <w:next w:val="Standaard"/>
    <w:autoRedefine/>
    <w:qFormat/>
    <w:rsid w:val="008F1258"/>
    <w:pPr>
      <w:spacing w:before="2400" w:line="400" w:lineRule="exact"/>
      <w:ind w:right="2268"/>
    </w:pPr>
    <w:rPr>
      <w:kern w:val="28"/>
      <w:sz w:val="36"/>
    </w:rPr>
  </w:style>
  <w:style w:type="paragraph" w:styleId="Voetnoottekst">
    <w:name w:val="footnote text"/>
    <w:basedOn w:val="Standaard"/>
    <w:semiHidden/>
    <w:pPr>
      <w:spacing w:line="240" w:lineRule="exact"/>
      <w:ind w:left="227" w:hanging="227"/>
    </w:pPr>
  </w:style>
  <w:style w:type="character" w:styleId="Verwijzingopmerking">
    <w:name w:val="annotation reference"/>
    <w:basedOn w:val="Standaardalinea-lettertype"/>
    <w:semiHidden/>
    <w:rPr>
      <w:sz w:val="16"/>
      <w:szCs w:val="16"/>
    </w:rPr>
  </w:style>
  <w:style w:type="paragraph" w:customStyle="1" w:styleId="kop2nakop">
    <w:name w:val="kop 2 na kop"/>
    <w:basedOn w:val="Kop2"/>
    <w:next w:val="Standaard"/>
    <w:qFormat/>
    <w:pPr>
      <w:spacing w:before="0"/>
    </w:pPr>
  </w:style>
  <w:style w:type="paragraph" w:customStyle="1" w:styleId="kop3nakop">
    <w:name w:val="kop 3 na kop"/>
    <w:basedOn w:val="Kop3"/>
    <w:next w:val="Standaard"/>
    <w:qFormat/>
    <w:pPr>
      <w:spacing w:before="0"/>
    </w:pPr>
  </w:style>
  <w:style w:type="paragraph" w:customStyle="1" w:styleId="kop4nakop">
    <w:name w:val="kop 4 na kop"/>
    <w:basedOn w:val="Kop4"/>
    <w:next w:val="Standaard"/>
    <w:qFormat/>
    <w:pPr>
      <w:spacing w:before="0"/>
    </w:pPr>
  </w:style>
  <w:style w:type="paragraph" w:styleId="Tekstopmerking">
    <w:name w:val="annotation text"/>
    <w:basedOn w:val="Standaard"/>
    <w:link w:val="TekstopmerkingChar"/>
    <w:semiHidden/>
  </w:style>
  <w:style w:type="paragraph" w:styleId="Ballontekst">
    <w:name w:val="Balloon Text"/>
    <w:basedOn w:val="Standaard"/>
    <w:semiHidden/>
    <w:rPr>
      <w:rFonts w:ascii="Tahoma" w:hAnsi="Tahoma" w:cs="Tahoma"/>
      <w:sz w:val="16"/>
      <w:szCs w:val="16"/>
    </w:rPr>
  </w:style>
  <w:style w:type="numbering" w:customStyle="1" w:styleId="OpmaakprofielMetopsommingstekens">
    <w:name w:val="Opmaakprofiel Met opsommingstekens"/>
    <w:basedOn w:val="Geenlijst"/>
    <w:pPr>
      <w:numPr>
        <w:numId w:val="2"/>
      </w:numPr>
    </w:pPr>
  </w:style>
  <w:style w:type="table" w:styleId="Tabelraster">
    <w:name w:val="Table Grid"/>
    <w:basedOn w:val="Standaardtabel"/>
    <w:rsid w:val="0093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CF23A3"/>
    <w:rPr>
      <w:color w:val="0000FF" w:themeColor="hyperlink"/>
      <w:u w:val="single"/>
    </w:rPr>
  </w:style>
  <w:style w:type="paragraph" w:styleId="Onderwerpvanopmerking">
    <w:name w:val="annotation subject"/>
    <w:basedOn w:val="Tekstopmerking"/>
    <w:next w:val="Tekstopmerking"/>
    <w:link w:val="OnderwerpvanopmerkingChar"/>
    <w:rsid w:val="00DA58AB"/>
    <w:rPr>
      <w:b/>
      <w:bCs/>
    </w:rPr>
  </w:style>
  <w:style w:type="character" w:customStyle="1" w:styleId="TekstopmerkingChar">
    <w:name w:val="Tekst opmerking Char"/>
    <w:basedOn w:val="Standaardalinea-lettertype"/>
    <w:link w:val="Tekstopmerking"/>
    <w:semiHidden/>
    <w:rsid w:val="00DA58AB"/>
    <w:rPr>
      <w:rFonts w:ascii="Trebuchet MS" w:hAnsi="Trebuchet MS"/>
    </w:rPr>
  </w:style>
  <w:style w:type="character" w:customStyle="1" w:styleId="OnderwerpvanopmerkingChar">
    <w:name w:val="Onderwerp van opmerking Char"/>
    <w:basedOn w:val="TekstopmerkingChar"/>
    <w:link w:val="Onderwerpvanopmerking"/>
    <w:rsid w:val="00DA58AB"/>
    <w:rPr>
      <w:rFonts w:ascii="Trebuchet MS" w:hAnsi="Trebuchet MS"/>
      <w:b/>
      <w:bCs/>
    </w:rPr>
  </w:style>
  <w:style w:type="paragraph" w:styleId="Lijstalinea">
    <w:name w:val="List Paragraph"/>
    <w:basedOn w:val="Standaard"/>
    <w:uiPriority w:val="34"/>
    <w:qFormat/>
    <w:rsid w:val="0014043F"/>
    <w:pPr>
      <w:ind w:left="720"/>
      <w:contextualSpacing/>
    </w:pPr>
  </w:style>
  <w:style w:type="character" w:customStyle="1" w:styleId="VoettekstChar">
    <w:name w:val="Voettekst Char"/>
    <w:basedOn w:val="Standaardalinea-lettertype"/>
    <w:link w:val="Voettekst"/>
    <w:uiPriority w:val="99"/>
    <w:rsid w:val="009B5785"/>
    <w:rPr>
      <w:rFonts w:ascii="Trebuchet MS" w:hAnsi="Trebuchet MS"/>
    </w:rPr>
  </w:style>
  <w:style w:type="character" w:styleId="GevolgdeHyperlink">
    <w:name w:val="FollowedHyperlink"/>
    <w:basedOn w:val="Standaardalinea-lettertype"/>
    <w:semiHidden/>
    <w:unhideWhenUsed/>
    <w:rsid w:val="002B4D00"/>
    <w:rPr>
      <w:color w:val="800080" w:themeColor="followedHyperlink"/>
      <w:u w:val="single"/>
    </w:rPr>
  </w:style>
  <w:style w:type="paragraph" w:styleId="Revisie">
    <w:name w:val="Revision"/>
    <w:hidden/>
    <w:uiPriority w:val="99"/>
    <w:semiHidden/>
    <w:rsid w:val="00756FD0"/>
    <w:rPr>
      <w:rFonts w:ascii="Trebuchet MS" w:hAnsi="Trebuchet MS"/>
    </w:rPr>
  </w:style>
  <w:style w:type="paragraph" w:styleId="Normaalweb">
    <w:name w:val="Normal (Web)"/>
    <w:basedOn w:val="Standaard"/>
    <w:uiPriority w:val="99"/>
    <w:unhideWhenUsed/>
    <w:rsid w:val="001261A1"/>
    <w:pPr>
      <w:spacing w:before="100" w:beforeAutospacing="1" w:after="100" w:afterAutospacing="1"/>
    </w:pPr>
    <w:rPr>
      <w:rFonts w:ascii="Times New Roman" w:eastAsiaTheme="minorHAnsi" w:hAnsi="Times New Roman"/>
      <w:sz w:val="24"/>
      <w:szCs w:val="24"/>
    </w:rPr>
  </w:style>
  <w:style w:type="character" w:styleId="Nadruk">
    <w:name w:val="Emphasis"/>
    <w:basedOn w:val="Standaardalinea-lettertype"/>
    <w:uiPriority w:val="20"/>
    <w:qFormat/>
    <w:rsid w:val="001261A1"/>
    <w:rPr>
      <w:i/>
      <w:iCs/>
    </w:rPr>
  </w:style>
  <w:style w:type="character" w:styleId="Zwaar">
    <w:name w:val="Strong"/>
    <w:basedOn w:val="Standaardalinea-lettertype"/>
    <w:uiPriority w:val="22"/>
    <w:qFormat/>
    <w:rsid w:val="001261A1"/>
    <w:rPr>
      <w:b/>
      <w:bCs/>
    </w:rPr>
  </w:style>
  <w:style w:type="paragraph" w:customStyle="1" w:styleId="Default">
    <w:name w:val="Default"/>
    <w:rsid w:val="009E4A94"/>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0273">
      <w:bodyDiv w:val="1"/>
      <w:marLeft w:val="0"/>
      <w:marRight w:val="0"/>
      <w:marTop w:val="0"/>
      <w:marBottom w:val="0"/>
      <w:divBdr>
        <w:top w:val="none" w:sz="0" w:space="0" w:color="auto"/>
        <w:left w:val="none" w:sz="0" w:space="0" w:color="auto"/>
        <w:bottom w:val="none" w:sz="0" w:space="0" w:color="auto"/>
        <w:right w:val="none" w:sz="0" w:space="0" w:color="auto"/>
      </w:divBdr>
    </w:div>
    <w:div w:id="205681459">
      <w:bodyDiv w:val="1"/>
      <w:marLeft w:val="0"/>
      <w:marRight w:val="0"/>
      <w:marTop w:val="0"/>
      <w:marBottom w:val="0"/>
      <w:divBdr>
        <w:top w:val="none" w:sz="0" w:space="0" w:color="auto"/>
        <w:left w:val="none" w:sz="0" w:space="0" w:color="auto"/>
        <w:bottom w:val="none" w:sz="0" w:space="0" w:color="auto"/>
        <w:right w:val="none" w:sz="0" w:space="0" w:color="auto"/>
      </w:divBdr>
    </w:div>
    <w:div w:id="336270838">
      <w:bodyDiv w:val="1"/>
      <w:marLeft w:val="0"/>
      <w:marRight w:val="0"/>
      <w:marTop w:val="0"/>
      <w:marBottom w:val="0"/>
      <w:divBdr>
        <w:top w:val="none" w:sz="0" w:space="0" w:color="auto"/>
        <w:left w:val="none" w:sz="0" w:space="0" w:color="auto"/>
        <w:bottom w:val="none" w:sz="0" w:space="0" w:color="auto"/>
        <w:right w:val="none" w:sz="0" w:space="0" w:color="auto"/>
      </w:divBdr>
      <w:divsChild>
        <w:div w:id="2121876413">
          <w:marLeft w:val="274"/>
          <w:marRight w:val="0"/>
          <w:marTop w:val="0"/>
          <w:marBottom w:val="0"/>
          <w:divBdr>
            <w:top w:val="none" w:sz="0" w:space="0" w:color="auto"/>
            <w:left w:val="none" w:sz="0" w:space="0" w:color="auto"/>
            <w:bottom w:val="none" w:sz="0" w:space="0" w:color="auto"/>
            <w:right w:val="none" w:sz="0" w:space="0" w:color="auto"/>
          </w:divBdr>
        </w:div>
        <w:div w:id="744641805">
          <w:marLeft w:val="274"/>
          <w:marRight w:val="0"/>
          <w:marTop w:val="0"/>
          <w:marBottom w:val="0"/>
          <w:divBdr>
            <w:top w:val="none" w:sz="0" w:space="0" w:color="auto"/>
            <w:left w:val="none" w:sz="0" w:space="0" w:color="auto"/>
            <w:bottom w:val="none" w:sz="0" w:space="0" w:color="auto"/>
            <w:right w:val="none" w:sz="0" w:space="0" w:color="auto"/>
          </w:divBdr>
        </w:div>
        <w:div w:id="1291278216">
          <w:marLeft w:val="274"/>
          <w:marRight w:val="0"/>
          <w:marTop w:val="0"/>
          <w:marBottom w:val="0"/>
          <w:divBdr>
            <w:top w:val="none" w:sz="0" w:space="0" w:color="auto"/>
            <w:left w:val="none" w:sz="0" w:space="0" w:color="auto"/>
            <w:bottom w:val="none" w:sz="0" w:space="0" w:color="auto"/>
            <w:right w:val="none" w:sz="0" w:space="0" w:color="auto"/>
          </w:divBdr>
        </w:div>
      </w:divsChild>
    </w:div>
    <w:div w:id="460613472">
      <w:bodyDiv w:val="1"/>
      <w:marLeft w:val="0"/>
      <w:marRight w:val="0"/>
      <w:marTop w:val="0"/>
      <w:marBottom w:val="0"/>
      <w:divBdr>
        <w:top w:val="none" w:sz="0" w:space="0" w:color="auto"/>
        <w:left w:val="none" w:sz="0" w:space="0" w:color="auto"/>
        <w:bottom w:val="none" w:sz="0" w:space="0" w:color="auto"/>
        <w:right w:val="none" w:sz="0" w:space="0" w:color="auto"/>
      </w:divBdr>
      <w:divsChild>
        <w:div w:id="1848934007">
          <w:marLeft w:val="547"/>
          <w:marRight w:val="0"/>
          <w:marTop w:val="134"/>
          <w:marBottom w:val="0"/>
          <w:divBdr>
            <w:top w:val="none" w:sz="0" w:space="0" w:color="auto"/>
            <w:left w:val="none" w:sz="0" w:space="0" w:color="auto"/>
            <w:bottom w:val="none" w:sz="0" w:space="0" w:color="auto"/>
            <w:right w:val="none" w:sz="0" w:space="0" w:color="auto"/>
          </w:divBdr>
        </w:div>
        <w:div w:id="1082414171">
          <w:marLeft w:val="547"/>
          <w:marRight w:val="0"/>
          <w:marTop w:val="134"/>
          <w:marBottom w:val="0"/>
          <w:divBdr>
            <w:top w:val="none" w:sz="0" w:space="0" w:color="auto"/>
            <w:left w:val="none" w:sz="0" w:space="0" w:color="auto"/>
            <w:bottom w:val="none" w:sz="0" w:space="0" w:color="auto"/>
            <w:right w:val="none" w:sz="0" w:space="0" w:color="auto"/>
          </w:divBdr>
        </w:div>
        <w:div w:id="1773356029">
          <w:marLeft w:val="547"/>
          <w:marRight w:val="0"/>
          <w:marTop w:val="134"/>
          <w:marBottom w:val="0"/>
          <w:divBdr>
            <w:top w:val="none" w:sz="0" w:space="0" w:color="auto"/>
            <w:left w:val="none" w:sz="0" w:space="0" w:color="auto"/>
            <w:bottom w:val="none" w:sz="0" w:space="0" w:color="auto"/>
            <w:right w:val="none" w:sz="0" w:space="0" w:color="auto"/>
          </w:divBdr>
        </w:div>
        <w:div w:id="950819532">
          <w:marLeft w:val="547"/>
          <w:marRight w:val="0"/>
          <w:marTop w:val="134"/>
          <w:marBottom w:val="0"/>
          <w:divBdr>
            <w:top w:val="none" w:sz="0" w:space="0" w:color="auto"/>
            <w:left w:val="none" w:sz="0" w:space="0" w:color="auto"/>
            <w:bottom w:val="none" w:sz="0" w:space="0" w:color="auto"/>
            <w:right w:val="none" w:sz="0" w:space="0" w:color="auto"/>
          </w:divBdr>
        </w:div>
        <w:div w:id="962270704">
          <w:marLeft w:val="547"/>
          <w:marRight w:val="0"/>
          <w:marTop w:val="134"/>
          <w:marBottom w:val="0"/>
          <w:divBdr>
            <w:top w:val="none" w:sz="0" w:space="0" w:color="auto"/>
            <w:left w:val="none" w:sz="0" w:space="0" w:color="auto"/>
            <w:bottom w:val="none" w:sz="0" w:space="0" w:color="auto"/>
            <w:right w:val="none" w:sz="0" w:space="0" w:color="auto"/>
          </w:divBdr>
        </w:div>
      </w:divsChild>
    </w:div>
    <w:div w:id="991713496">
      <w:bodyDiv w:val="1"/>
      <w:marLeft w:val="0"/>
      <w:marRight w:val="0"/>
      <w:marTop w:val="0"/>
      <w:marBottom w:val="0"/>
      <w:divBdr>
        <w:top w:val="none" w:sz="0" w:space="0" w:color="auto"/>
        <w:left w:val="none" w:sz="0" w:space="0" w:color="auto"/>
        <w:bottom w:val="none" w:sz="0" w:space="0" w:color="auto"/>
        <w:right w:val="none" w:sz="0" w:space="0" w:color="auto"/>
      </w:divBdr>
    </w:div>
    <w:div w:id="1101334711">
      <w:bodyDiv w:val="1"/>
      <w:marLeft w:val="0"/>
      <w:marRight w:val="0"/>
      <w:marTop w:val="0"/>
      <w:marBottom w:val="0"/>
      <w:divBdr>
        <w:top w:val="none" w:sz="0" w:space="0" w:color="auto"/>
        <w:left w:val="none" w:sz="0" w:space="0" w:color="auto"/>
        <w:bottom w:val="none" w:sz="0" w:space="0" w:color="auto"/>
        <w:right w:val="none" w:sz="0" w:space="0" w:color="auto"/>
      </w:divBdr>
    </w:div>
    <w:div w:id="1140154134">
      <w:bodyDiv w:val="1"/>
      <w:marLeft w:val="0"/>
      <w:marRight w:val="0"/>
      <w:marTop w:val="0"/>
      <w:marBottom w:val="0"/>
      <w:divBdr>
        <w:top w:val="none" w:sz="0" w:space="0" w:color="auto"/>
        <w:left w:val="none" w:sz="0" w:space="0" w:color="auto"/>
        <w:bottom w:val="none" w:sz="0" w:space="0" w:color="auto"/>
        <w:right w:val="none" w:sz="0" w:space="0" w:color="auto"/>
      </w:divBdr>
    </w:div>
    <w:div w:id="1386636440">
      <w:bodyDiv w:val="1"/>
      <w:marLeft w:val="0"/>
      <w:marRight w:val="0"/>
      <w:marTop w:val="0"/>
      <w:marBottom w:val="0"/>
      <w:divBdr>
        <w:top w:val="none" w:sz="0" w:space="0" w:color="auto"/>
        <w:left w:val="none" w:sz="0" w:space="0" w:color="auto"/>
        <w:bottom w:val="none" w:sz="0" w:space="0" w:color="auto"/>
        <w:right w:val="none" w:sz="0" w:space="0" w:color="auto"/>
      </w:divBdr>
    </w:div>
    <w:div w:id="1510755801">
      <w:bodyDiv w:val="1"/>
      <w:marLeft w:val="0"/>
      <w:marRight w:val="0"/>
      <w:marTop w:val="0"/>
      <w:marBottom w:val="0"/>
      <w:divBdr>
        <w:top w:val="none" w:sz="0" w:space="0" w:color="auto"/>
        <w:left w:val="none" w:sz="0" w:space="0" w:color="auto"/>
        <w:bottom w:val="none" w:sz="0" w:space="0" w:color="auto"/>
        <w:right w:val="none" w:sz="0" w:space="0" w:color="auto"/>
      </w:divBdr>
      <w:divsChild>
        <w:div w:id="758067416">
          <w:marLeft w:val="274"/>
          <w:marRight w:val="0"/>
          <w:marTop w:val="0"/>
          <w:marBottom w:val="0"/>
          <w:divBdr>
            <w:top w:val="none" w:sz="0" w:space="0" w:color="auto"/>
            <w:left w:val="none" w:sz="0" w:space="0" w:color="auto"/>
            <w:bottom w:val="none" w:sz="0" w:space="0" w:color="auto"/>
            <w:right w:val="none" w:sz="0" w:space="0" w:color="auto"/>
          </w:divBdr>
        </w:div>
        <w:div w:id="1547569811">
          <w:marLeft w:val="274"/>
          <w:marRight w:val="0"/>
          <w:marTop w:val="0"/>
          <w:marBottom w:val="0"/>
          <w:divBdr>
            <w:top w:val="none" w:sz="0" w:space="0" w:color="auto"/>
            <w:left w:val="none" w:sz="0" w:space="0" w:color="auto"/>
            <w:bottom w:val="none" w:sz="0" w:space="0" w:color="auto"/>
            <w:right w:val="none" w:sz="0" w:space="0" w:color="auto"/>
          </w:divBdr>
        </w:div>
        <w:div w:id="153571634">
          <w:marLeft w:val="274"/>
          <w:marRight w:val="0"/>
          <w:marTop w:val="0"/>
          <w:marBottom w:val="0"/>
          <w:divBdr>
            <w:top w:val="none" w:sz="0" w:space="0" w:color="auto"/>
            <w:left w:val="none" w:sz="0" w:space="0" w:color="auto"/>
            <w:bottom w:val="none" w:sz="0" w:space="0" w:color="auto"/>
            <w:right w:val="none" w:sz="0" w:space="0" w:color="auto"/>
          </w:divBdr>
        </w:div>
        <w:div w:id="914751507">
          <w:marLeft w:val="274"/>
          <w:marRight w:val="0"/>
          <w:marTop w:val="0"/>
          <w:marBottom w:val="0"/>
          <w:divBdr>
            <w:top w:val="none" w:sz="0" w:space="0" w:color="auto"/>
            <w:left w:val="none" w:sz="0" w:space="0" w:color="auto"/>
            <w:bottom w:val="none" w:sz="0" w:space="0" w:color="auto"/>
            <w:right w:val="none" w:sz="0" w:space="0" w:color="auto"/>
          </w:divBdr>
        </w:div>
        <w:div w:id="1664694957">
          <w:marLeft w:val="274"/>
          <w:marRight w:val="0"/>
          <w:marTop w:val="0"/>
          <w:marBottom w:val="0"/>
          <w:divBdr>
            <w:top w:val="none" w:sz="0" w:space="0" w:color="auto"/>
            <w:left w:val="none" w:sz="0" w:space="0" w:color="auto"/>
            <w:bottom w:val="none" w:sz="0" w:space="0" w:color="auto"/>
            <w:right w:val="none" w:sz="0" w:space="0" w:color="auto"/>
          </w:divBdr>
        </w:div>
        <w:div w:id="513572054">
          <w:marLeft w:val="274"/>
          <w:marRight w:val="0"/>
          <w:marTop w:val="0"/>
          <w:marBottom w:val="0"/>
          <w:divBdr>
            <w:top w:val="none" w:sz="0" w:space="0" w:color="auto"/>
            <w:left w:val="none" w:sz="0" w:space="0" w:color="auto"/>
            <w:bottom w:val="none" w:sz="0" w:space="0" w:color="auto"/>
            <w:right w:val="none" w:sz="0" w:space="0" w:color="auto"/>
          </w:divBdr>
        </w:div>
        <w:div w:id="2043748320">
          <w:marLeft w:val="274"/>
          <w:marRight w:val="0"/>
          <w:marTop w:val="0"/>
          <w:marBottom w:val="0"/>
          <w:divBdr>
            <w:top w:val="none" w:sz="0" w:space="0" w:color="auto"/>
            <w:left w:val="none" w:sz="0" w:space="0" w:color="auto"/>
            <w:bottom w:val="none" w:sz="0" w:space="0" w:color="auto"/>
            <w:right w:val="none" w:sz="0" w:space="0" w:color="auto"/>
          </w:divBdr>
        </w:div>
        <w:div w:id="1059398221">
          <w:marLeft w:val="274"/>
          <w:marRight w:val="0"/>
          <w:marTop w:val="0"/>
          <w:marBottom w:val="0"/>
          <w:divBdr>
            <w:top w:val="none" w:sz="0" w:space="0" w:color="auto"/>
            <w:left w:val="none" w:sz="0" w:space="0" w:color="auto"/>
            <w:bottom w:val="none" w:sz="0" w:space="0" w:color="auto"/>
            <w:right w:val="none" w:sz="0" w:space="0" w:color="auto"/>
          </w:divBdr>
        </w:div>
        <w:div w:id="729503274">
          <w:marLeft w:val="274"/>
          <w:marRight w:val="0"/>
          <w:marTop w:val="0"/>
          <w:marBottom w:val="0"/>
          <w:divBdr>
            <w:top w:val="none" w:sz="0" w:space="0" w:color="auto"/>
            <w:left w:val="none" w:sz="0" w:space="0" w:color="auto"/>
            <w:bottom w:val="none" w:sz="0" w:space="0" w:color="auto"/>
            <w:right w:val="none" w:sz="0" w:space="0" w:color="auto"/>
          </w:divBdr>
        </w:div>
        <w:div w:id="598293620">
          <w:marLeft w:val="274"/>
          <w:marRight w:val="0"/>
          <w:marTop w:val="0"/>
          <w:marBottom w:val="0"/>
          <w:divBdr>
            <w:top w:val="none" w:sz="0" w:space="0" w:color="auto"/>
            <w:left w:val="none" w:sz="0" w:space="0" w:color="auto"/>
            <w:bottom w:val="none" w:sz="0" w:space="0" w:color="auto"/>
            <w:right w:val="none" w:sz="0" w:space="0" w:color="auto"/>
          </w:divBdr>
        </w:div>
      </w:divsChild>
    </w:div>
    <w:div w:id="1515732541">
      <w:bodyDiv w:val="1"/>
      <w:marLeft w:val="0"/>
      <w:marRight w:val="0"/>
      <w:marTop w:val="0"/>
      <w:marBottom w:val="0"/>
      <w:divBdr>
        <w:top w:val="none" w:sz="0" w:space="0" w:color="auto"/>
        <w:left w:val="none" w:sz="0" w:space="0" w:color="auto"/>
        <w:bottom w:val="none" w:sz="0" w:space="0" w:color="auto"/>
        <w:right w:val="none" w:sz="0" w:space="0" w:color="auto"/>
      </w:divBdr>
      <w:divsChild>
        <w:div w:id="315038327">
          <w:marLeft w:val="274"/>
          <w:marRight w:val="0"/>
          <w:marTop w:val="0"/>
          <w:marBottom w:val="0"/>
          <w:divBdr>
            <w:top w:val="none" w:sz="0" w:space="0" w:color="auto"/>
            <w:left w:val="none" w:sz="0" w:space="0" w:color="auto"/>
            <w:bottom w:val="none" w:sz="0" w:space="0" w:color="auto"/>
            <w:right w:val="none" w:sz="0" w:space="0" w:color="auto"/>
          </w:divBdr>
        </w:div>
        <w:div w:id="562525537">
          <w:marLeft w:val="274"/>
          <w:marRight w:val="0"/>
          <w:marTop w:val="0"/>
          <w:marBottom w:val="0"/>
          <w:divBdr>
            <w:top w:val="none" w:sz="0" w:space="0" w:color="auto"/>
            <w:left w:val="none" w:sz="0" w:space="0" w:color="auto"/>
            <w:bottom w:val="none" w:sz="0" w:space="0" w:color="auto"/>
            <w:right w:val="none" w:sz="0" w:space="0" w:color="auto"/>
          </w:divBdr>
        </w:div>
        <w:div w:id="242885001">
          <w:marLeft w:val="274"/>
          <w:marRight w:val="0"/>
          <w:marTop w:val="0"/>
          <w:marBottom w:val="0"/>
          <w:divBdr>
            <w:top w:val="none" w:sz="0" w:space="0" w:color="auto"/>
            <w:left w:val="none" w:sz="0" w:space="0" w:color="auto"/>
            <w:bottom w:val="none" w:sz="0" w:space="0" w:color="auto"/>
            <w:right w:val="none" w:sz="0" w:space="0" w:color="auto"/>
          </w:divBdr>
        </w:div>
        <w:div w:id="1501652605">
          <w:marLeft w:val="274"/>
          <w:marRight w:val="0"/>
          <w:marTop w:val="0"/>
          <w:marBottom w:val="0"/>
          <w:divBdr>
            <w:top w:val="none" w:sz="0" w:space="0" w:color="auto"/>
            <w:left w:val="none" w:sz="0" w:space="0" w:color="auto"/>
            <w:bottom w:val="none" w:sz="0" w:space="0" w:color="auto"/>
            <w:right w:val="none" w:sz="0" w:space="0" w:color="auto"/>
          </w:divBdr>
        </w:div>
        <w:div w:id="309214027">
          <w:marLeft w:val="274"/>
          <w:marRight w:val="0"/>
          <w:marTop w:val="0"/>
          <w:marBottom w:val="0"/>
          <w:divBdr>
            <w:top w:val="none" w:sz="0" w:space="0" w:color="auto"/>
            <w:left w:val="none" w:sz="0" w:space="0" w:color="auto"/>
            <w:bottom w:val="none" w:sz="0" w:space="0" w:color="auto"/>
            <w:right w:val="none" w:sz="0" w:space="0" w:color="auto"/>
          </w:divBdr>
        </w:div>
        <w:div w:id="1881285560">
          <w:marLeft w:val="274"/>
          <w:marRight w:val="0"/>
          <w:marTop w:val="0"/>
          <w:marBottom w:val="0"/>
          <w:divBdr>
            <w:top w:val="none" w:sz="0" w:space="0" w:color="auto"/>
            <w:left w:val="none" w:sz="0" w:space="0" w:color="auto"/>
            <w:bottom w:val="none" w:sz="0" w:space="0" w:color="auto"/>
            <w:right w:val="none" w:sz="0" w:space="0" w:color="auto"/>
          </w:divBdr>
        </w:div>
      </w:divsChild>
    </w:div>
    <w:div w:id="1542093508">
      <w:bodyDiv w:val="1"/>
      <w:marLeft w:val="0"/>
      <w:marRight w:val="0"/>
      <w:marTop w:val="0"/>
      <w:marBottom w:val="0"/>
      <w:divBdr>
        <w:top w:val="none" w:sz="0" w:space="0" w:color="auto"/>
        <w:left w:val="none" w:sz="0" w:space="0" w:color="auto"/>
        <w:bottom w:val="none" w:sz="0" w:space="0" w:color="auto"/>
        <w:right w:val="none" w:sz="0" w:space="0" w:color="auto"/>
      </w:divBdr>
    </w:div>
    <w:div w:id="1549956352">
      <w:bodyDiv w:val="1"/>
      <w:marLeft w:val="0"/>
      <w:marRight w:val="0"/>
      <w:marTop w:val="0"/>
      <w:marBottom w:val="0"/>
      <w:divBdr>
        <w:top w:val="none" w:sz="0" w:space="0" w:color="auto"/>
        <w:left w:val="none" w:sz="0" w:space="0" w:color="auto"/>
        <w:bottom w:val="none" w:sz="0" w:space="0" w:color="auto"/>
        <w:right w:val="none" w:sz="0" w:space="0" w:color="auto"/>
      </w:divBdr>
      <w:divsChild>
        <w:div w:id="1122109978">
          <w:marLeft w:val="274"/>
          <w:marRight w:val="0"/>
          <w:marTop w:val="0"/>
          <w:marBottom w:val="0"/>
          <w:divBdr>
            <w:top w:val="none" w:sz="0" w:space="0" w:color="auto"/>
            <w:left w:val="none" w:sz="0" w:space="0" w:color="auto"/>
            <w:bottom w:val="none" w:sz="0" w:space="0" w:color="auto"/>
            <w:right w:val="none" w:sz="0" w:space="0" w:color="auto"/>
          </w:divBdr>
        </w:div>
        <w:div w:id="1811048837">
          <w:marLeft w:val="274"/>
          <w:marRight w:val="0"/>
          <w:marTop w:val="0"/>
          <w:marBottom w:val="0"/>
          <w:divBdr>
            <w:top w:val="none" w:sz="0" w:space="0" w:color="auto"/>
            <w:left w:val="none" w:sz="0" w:space="0" w:color="auto"/>
            <w:bottom w:val="none" w:sz="0" w:space="0" w:color="auto"/>
            <w:right w:val="none" w:sz="0" w:space="0" w:color="auto"/>
          </w:divBdr>
        </w:div>
        <w:div w:id="238176616">
          <w:marLeft w:val="274"/>
          <w:marRight w:val="0"/>
          <w:marTop w:val="0"/>
          <w:marBottom w:val="0"/>
          <w:divBdr>
            <w:top w:val="none" w:sz="0" w:space="0" w:color="auto"/>
            <w:left w:val="none" w:sz="0" w:space="0" w:color="auto"/>
            <w:bottom w:val="none" w:sz="0" w:space="0" w:color="auto"/>
            <w:right w:val="none" w:sz="0" w:space="0" w:color="auto"/>
          </w:divBdr>
        </w:div>
        <w:div w:id="288824600">
          <w:marLeft w:val="274"/>
          <w:marRight w:val="0"/>
          <w:marTop w:val="0"/>
          <w:marBottom w:val="0"/>
          <w:divBdr>
            <w:top w:val="none" w:sz="0" w:space="0" w:color="auto"/>
            <w:left w:val="none" w:sz="0" w:space="0" w:color="auto"/>
            <w:bottom w:val="none" w:sz="0" w:space="0" w:color="auto"/>
            <w:right w:val="none" w:sz="0" w:space="0" w:color="auto"/>
          </w:divBdr>
        </w:div>
        <w:div w:id="2090541142">
          <w:marLeft w:val="274"/>
          <w:marRight w:val="0"/>
          <w:marTop w:val="0"/>
          <w:marBottom w:val="0"/>
          <w:divBdr>
            <w:top w:val="none" w:sz="0" w:space="0" w:color="auto"/>
            <w:left w:val="none" w:sz="0" w:space="0" w:color="auto"/>
            <w:bottom w:val="none" w:sz="0" w:space="0" w:color="auto"/>
            <w:right w:val="none" w:sz="0" w:space="0" w:color="auto"/>
          </w:divBdr>
        </w:div>
        <w:div w:id="137766730">
          <w:marLeft w:val="274"/>
          <w:marRight w:val="0"/>
          <w:marTop w:val="0"/>
          <w:marBottom w:val="0"/>
          <w:divBdr>
            <w:top w:val="none" w:sz="0" w:space="0" w:color="auto"/>
            <w:left w:val="none" w:sz="0" w:space="0" w:color="auto"/>
            <w:bottom w:val="none" w:sz="0" w:space="0" w:color="auto"/>
            <w:right w:val="none" w:sz="0" w:space="0" w:color="auto"/>
          </w:divBdr>
        </w:div>
        <w:div w:id="1165900608">
          <w:marLeft w:val="274"/>
          <w:marRight w:val="0"/>
          <w:marTop w:val="0"/>
          <w:marBottom w:val="0"/>
          <w:divBdr>
            <w:top w:val="none" w:sz="0" w:space="0" w:color="auto"/>
            <w:left w:val="none" w:sz="0" w:space="0" w:color="auto"/>
            <w:bottom w:val="none" w:sz="0" w:space="0" w:color="auto"/>
            <w:right w:val="none" w:sz="0" w:space="0" w:color="auto"/>
          </w:divBdr>
        </w:div>
        <w:div w:id="116530943">
          <w:marLeft w:val="274"/>
          <w:marRight w:val="0"/>
          <w:marTop w:val="0"/>
          <w:marBottom w:val="0"/>
          <w:divBdr>
            <w:top w:val="none" w:sz="0" w:space="0" w:color="auto"/>
            <w:left w:val="none" w:sz="0" w:space="0" w:color="auto"/>
            <w:bottom w:val="none" w:sz="0" w:space="0" w:color="auto"/>
            <w:right w:val="none" w:sz="0" w:space="0" w:color="auto"/>
          </w:divBdr>
        </w:div>
        <w:div w:id="2015067350">
          <w:marLeft w:val="274"/>
          <w:marRight w:val="0"/>
          <w:marTop w:val="0"/>
          <w:marBottom w:val="0"/>
          <w:divBdr>
            <w:top w:val="none" w:sz="0" w:space="0" w:color="auto"/>
            <w:left w:val="none" w:sz="0" w:space="0" w:color="auto"/>
            <w:bottom w:val="none" w:sz="0" w:space="0" w:color="auto"/>
            <w:right w:val="none" w:sz="0" w:space="0" w:color="auto"/>
          </w:divBdr>
        </w:div>
        <w:div w:id="1168790517">
          <w:marLeft w:val="274"/>
          <w:marRight w:val="0"/>
          <w:marTop w:val="0"/>
          <w:marBottom w:val="0"/>
          <w:divBdr>
            <w:top w:val="none" w:sz="0" w:space="0" w:color="auto"/>
            <w:left w:val="none" w:sz="0" w:space="0" w:color="auto"/>
            <w:bottom w:val="none" w:sz="0" w:space="0" w:color="auto"/>
            <w:right w:val="none" w:sz="0" w:space="0" w:color="auto"/>
          </w:divBdr>
        </w:div>
        <w:div w:id="784740641">
          <w:marLeft w:val="274"/>
          <w:marRight w:val="0"/>
          <w:marTop w:val="0"/>
          <w:marBottom w:val="0"/>
          <w:divBdr>
            <w:top w:val="none" w:sz="0" w:space="0" w:color="auto"/>
            <w:left w:val="none" w:sz="0" w:space="0" w:color="auto"/>
            <w:bottom w:val="none" w:sz="0" w:space="0" w:color="auto"/>
            <w:right w:val="none" w:sz="0" w:space="0" w:color="auto"/>
          </w:divBdr>
        </w:div>
        <w:div w:id="1550918280">
          <w:marLeft w:val="274"/>
          <w:marRight w:val="0"/>
          <w:marTop w:val="0"/>
          <w:marBottom w:val="0"/>
          <w:divBdr>
            <w:top w:val="none" w:sz="0" w:space="0" w:color="auto"/>
            <w:left w:val="none" w:sz="0" w:space="0" w:color="auto"/>
            <w:bottom w:val="none" w:sz="0" w:space="0" w:color="auto"/>
            <w:right w:val="none" w:sz="0" w:space="0" w:color="auto"/>
          </w:divBdr>
        </w:div>
      </w:divsChild>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625695169">
      <w:bodyDiv w:val="1"/>
      <w:marLeft w:val="0"/>
      <w:marRight w:val="0"/>
      <w:marTop w:val="0"/>
      <w:marBottom w:val="0"/>
      <w:divBdr>
        <w:top w:val="none" w:sz="0" w:space="0" w:color="auto"/>
        <w:left w:val="none" w:sz="0" w:space="0" w:color="auto"/>
        <w:bottom w:val="none" w:sz="0" w:space="0" w:color="auto"/>
        <w:right w:val="none" w:sz="0" w:space="0" w:color="auto"/>
      </w:divBdr>
      <w:divsChild>
        <w:div w:id="379791362">
          <w:marLeft w:val="274"/>
          <w:marRight w:val="0"/>
          <w:marTop w:val="0"/>
          <w:marBottom w:val="0"/>
          <w:divBdr>
            <w:top w:val="none" w:sz="0" w:space="0" w:color="auto"/>
            <w:left w:val="none" w:sz="0" w:space="0" w:color="auto"/>
            <w:bottom w:val="none" w:sz="0" w:space="0" w:color="auto"/>
            <w:right w:val="none" w:sz="0" w:space="0" w:color="auto"/>
          </w:divBdr>
        </w:div>
        <w:div w:id="1209340739">
          <w:marLeft w:val="274"/>
          <w:marRight w:val="0"/>
          <w:marTop w:val="0"/>
          <w:marBottom w:val="0"/>
          <w:divBdr>
            <w:top w:val="none" w:sz="0" w:space="0" w:color="auto"/>
            <w:left w:val="none" w:sz="0" w:space="0" w:color="auto"/>
            <w:bottom w:val="none" w:sz="0" w:space="0" w:color="auto"/>
            <w:right w:val="none" w:sz="0" w:space="0" w:color="auto"/>
          </w:divBdr>
        </w:div>
        <w:div w:id="600182367">
          <w:marLeft w:val="274"/>
          <w:marRight w:val="0"/>
          <w:marTop w:val="0"/>
          <w:marBottom w:val="0"/>
          <w:divBdr>
            <w:top w:val="none" w:sz="0" w:space="0" w:color="auto"/>
            <w:left w:val="none" w:sz="0" w:space="0" w:color="auto"/>
            <w:bottom w:val="none" w:sz="0" w:space="0" w:color="auto"/>
            <w:right w:val="none" w:sz="0" w:space="0" w:color="auto"/>
          </w:divBdr>
        </w:div>
      </w:divsChild>
    </w:div>
    <w:div w:id="1681195818">
      <w:bodyDiv w:val="1"/>
      <w:marLeft w:val="0"/>
      <w:marRight w:val="0"/>
      <w:marTop w:val="0"/>
      <w:marBottom w:val="0"/>
      <w:divBdr>
        <w:top w:val="none" w:sz="0" w:space="0" w:color="auto"/>
        <w:left w:val="none" w:sz="0" w:space="0" w:color="auto"/>
        <w:bottom w:val="none" w:sz="0" w:space="0" w:color="auto"/>
        <w:right w:val="none" w:sz="0" w:space="0" w:color="auto"/>
      </w:divBdr>
      <w:divsChild>
        <w:div w:id="337510964">
          <w:marLeft w:val="274"/>
          <w:marRight w:val="0"/>
          <w:marTop w:val="0"/>
          <w:marBottom w:val="0"/>
          <w:divBdr>
            <w:top w:val="none" w:sz="0" w:space="0" w:color="auto"/>
            <w:left w:val="none" w:sz="0" w:space="0" w:color="auto"/>
            <w:bottom w:val="none" w:sz="0" w:space="0" w:color="auto"/>
            <w:right w:val="none" w:sz="0" w:space="0" w:color="auto"/>
          </w:divBdr>
        </w:div>
        <w:div w:id="529682362">
          <w:marLeft w:val="274"/>
          <w:marRight w:val="0"/>
          <w:marTop w:val="0"/>
          <w:marBottom w:val="0"/>
          <w:divBdr>
            <w:top w:val="none" w:sz="0" w:space="0" w:color="auto"/>
            <w:left w:val="none" w:sz="0" w:space="0" w:color="auto"/>
            <w:bottom w:val="none" w:sz="0" w:space="0" w:color="auto"/>
            <w:right w:val="none" w:sz="0" w:space="0" w:color="auto"/>
          </w:divBdr>
        </w:div>
        <w:div w:id="315107387">
          <w:marLeft w:val="274"/>
          <w:marRight w:val="0"/>
          <w:marTop w:val="0"/>
          <w:marBottom w:val="0"/>
          <w:divBdr>
            <w:top w:val="none" w:sz="0" w:space="0" w:color="auto"/>
            <w:left w:val="none" w:sz="0" w:space="0" w:color="auto"/>
            <w:bottom w:val="none" w:sz="0" w:space="0" w:color="auto"/>
            <w:right w:val="none" w:sz="0" w:space="0" w:color="auto"/>
          </w:divBdr>
        </w:div>
      </w:divsChild>
    </w:div>
    <w:div w:id="1720785037">
      <w:bodyDiv w:val="1"/>
      <w:marLeft w:val="0"/>
      <w:marRight w:val="0"/>
      <w:marTop w:val="0"/>
      <w:marBottom w:val="0"/>
      <w:divBdr>
        <w:top w:val="none" w:sz="0" w:space="0" w:color="auto"/>
        <w:left w:val="none" w:sz="0" w:space="0" w:color="auto"/>
        <w:bottom w:val="none" w:sz="0" w:space="0" w:color="auto"/>
        <w:right w:val="none" w:sz="0" w:space="0" w:color="auto"/>
      </w:divBdr>
    </w:div>
    <w:div w:id="1787305704">
      <w:bodyDiv w:val="1"/>
      <w:marLeft w:val="0"/>
      <w:marRight w:val="0"/>
      <w:marTop w:val="0"/>
      <w:marBottom w:val="0"/>
      <w:divBdr>
        <w:top w:val="none" w:sz="0" w:space="0" w:color="auto"/>
        <w:left w:val="none" w:sz="0" w:space="0" w:color="auto"/>
        <w:bottom w:val="none" w:sz="0" w:space="0" w:color="auto"/>
        <w:right w:val="none" w:sz="0" w:space="0" w:color="auto"/>
      </w:divBdr>
      <w:divsChild>
        <w:div w:id="1548028821">
          <w:marLeft w:val="274"/>
          <w:marRight w:val="0"/>
          <w:marTop w:val="0"/>
          <w:marBottom w:val="0"/>
          <w:divBdr>
            <w:top w:val="none" w:sz="0" w:space="0" w:color="auto"/>
            <w:left w:val="none" w:sz="0" w:space="0" w:color="auto"/>
            <w:bottom w:val="none" w:sz="0" w:space="0" w:color="auto"/>
            <w:right w:val="none" w:sz="0" w:space="0" w:color="auto"/>
          </w:divBdr>
        </w:div>
        <w:div w:id="1792434146">
          <w:marLeft w:val="274"/>
          <w:marRight w:val="0"/>
          <w:marTop w:val="0"/>
          <w:marBottom w:val="0"/>
          <w:divBdr>
            <w:top w:val="none" w:sz="0" w:space="0" w:color="auto"/>
            <w:left w:val="none" w:sz="0" w:space="0" w:color="auto"/>
            <w:bottom w:val="none" w:sz="0" w:space="0" w:color="auto"/>
            <w:right w:val="none" w:sz="0" w:space="0" w:color="auto"/>
          </w:divBdr>
        </w:div>
        <w:div w:id="79257129">
          <w:marLeft w:val="274"/>
          <w:marRight w:val="0"/>
          <w:marTop w:val="0"/>
          <w:marBottom w:val="0"/>
          <w:divBdr>
            <w:top w:val="none" w:sz="0" w:space="0" w:color="auto"/>
            <w:left w:val="none" w:sz="0" w:space="0" w:color="auto"/>
            <w:bottom w:val="none" w:sz="0" w:space="0" w:color="auto"/>
            <w:right w:val="none" w:sz="0" w:space="0" w:color="auto"/>
          </w:divBdr>
        </w:div>
        <w:div w:id="222109704">
          <w:marLeft w:val="274"/>
          <w:marRight w:val="0"/>
          <w:marTop w:val="0"/>
          <w:marBottom w:val="0"/>
          <w:divBdr>
            <w:top w:val="none" w:sz="0" w:space="0" w:color="auto"/>
            <w:left w:val="none" w:sz="0" w:space="0" w:color="auto"/>
            <w:bottom w:val="none" w:sz="0" w:space="0" w:color="auto"/>
            <w:right w:val="none" w:sz="0" w:space="0" w:color="auto"/>
          </w:divBdr>
        </w:div>
        <w:div w:id="1083455263">
          <w:marLeft w:val="274"/>
          <w:marRight w:val="0"/>
          <w:marTop w:val="0"/>
          <w:marBottom w:val="0"/>
          <w:divBdr>
            <w:top w:val="none" w:sz="0" w:space="0" w:color="auto"/>
            <w:left w:val="none" w:sz="0" w:space="0" w:color="auto"/>
            <w:bottom w:val="none" w:sz="0" w:space="0" w:color="auto"/>
            <w:right w:val="none" w:sz="0" w:space="0" w:color="auto"/>
          </w:divBdr>
        </w:div>
        <w:div w:id="147016991">
          <w:marLeft w:val="274"/>
          <w:marRight w:val="0"/>
          <w:marTop w:val="0"/>
          <w:marBottom w:val="0"/>
          <w:divBdr>
            <w:top w:val="none" w:sz="0" w:space="0" w:color="auto"/>
            <w:left w:val="none" w:sz="0" w:space="0" w:color="auto"/>
            <w:bottom w:val="none" w:sz="0" w:space="0" w:color="auto"/>
            <w:right w:val="none" w:sz="0" w:space="0" w:color="auto"/>
          </w:divBdr>
        </w:div>
        <w:div w:id="1549687285">
          <w:marLeft w:val="274"/>
          <w:marRight w:val="0"/>
          <w:marTop w:val="0"/>
          <w:marBottom w:val="0"/>
          <w:divBdr>
            <w:top w:val="none" w:sz="0" w:space="0" w:color="auto"/>
            <w:left w:val="none" w:sz="0" w:space="0" w:color="auto"/>
            <w:bottom w:val="none" w:sz="0" w:space="0" w:color="auto"/>
            <w:right w:val="none" w:sz="0" w:space="0" w:color="auto"/>
          </w:divBdr>
        </w:div>
        <w:div w:id="1658144717">
          <w:marLeft w:val="274"/>
          <w:marRight w:val="0"/>
          <w:marTop w:val="0"/>
          <w:marBottom w:val="0"/>
          <w:divBdr>
            <w:top w:val="none" w:sz="0" w:space="0" w:color="auto"/>
            <w:left w:val="none" w:sz="0" w:space="0" w:color="auto"/>
            <w:bottom w:val="none" w:sz="0" w:space="0" w:color="auto"/>
            <w:right w:val="none" w:sz="0" w:space="0" w:color="auto"/>
          </w:divBdr>
        </w:div>
        <w:div w:id="1889952355">
          <w:marLeft w:val="274"/>
          <w:marRight w:val="0"/>
          <w:marTop w:val="0"/>
          <w:marBottom w:val="0"/>
          <w:divBdr>
            <w:top w:val="none" w:sz="0" w:space="0" w:color="auto"/>
            <w:left w:val="none" w:sz="0" w:space="0" w:color="auto"/>
            <w:bottom w:val="none" w:sz="0" w:space="0" w:color="auto"/>
            <w:right w:val="none" w:sz="0" w:space="0" w:color="auto"/>
          </w:divBdr>
        </w:div>
        <w:div w:id="1704014764">
          <w:marLeft w:val="274"/>
          <w:marRight w:val="0"/>
          <w:marTop w:val="0"/>
          <w:marBottom w:val="0"/>
          <w:divBdr>
            <w:top w:val="none" w:sz="0" w:space="0" w:color="auto"/>
            <w:left w:val="none" w:sz="0" w:space="0" w:color="auto"/>
            <w:bottom w:val="none" w:sz="0" w:space="0" w:color="auto"/>
            <w:right w:val="none" w:sz="0" w:space="0" w:color="auto"/>
          </w:divBdr>
        </w:div>
      </w:divsChild>
    </w:div>
    <w:div w:id="1849562765">
      <w:bodyDiv w:val="1"/>
      <w:marLeft w:val="0"/>
      <w:marRight w:val="0"/>
      <w:marTop w:val="0"/>
      <w:marBottom w:val="0"/>
      <w:divBdr>
        <w:top w:val="none" w:sz="0" w:space="0" w:color="auto"/>
        <w:left w:val="none" w:sz="0" w:space="0" w:color="auto"/>
        <w:bottom w:val="none" w:sz="0" w:space="0" w:color="auto"/>
        <w:right w:val="none" w:sz="0" w:space="0" w:color="auto"/>
      </w:divBdr>
    </w:div>
    <w:div w:id="1861312352">
      <w:bodyDiv w:val="1"/>
      <w:marLeft w:val="0"/>
      <w:marRight w:val="0"/>
      <w:marTop w:val="0"/>
      <w:marBottom w:val="0"/>
      <w:divBdr>
        <w:top w:val="none" w:sz="0" w:space="0" w:color="auto"/>
        <w:left w:val="none" w:sz="0" w:space="0" w:color="auto"/>
        <w:bottom w:val="none" w:sz="0" w:space="0" w:color="auto"/>
        <w:right w:val="none" w:sz="0" w:space="0" w:color="auto"/>
      </w:divBdr>
    </w:div>
    <w:div w:id="1882084151">
      <w:bodyDiv w:val="1"/>
      <w:marLeft w:val="0"/>
      <w:marRight w:val="0"/>
      <w:marTop w:val="0"/>
      <w:marBottom w:val="0"/>
      <w:divBdr>
        <w:top w:val="none" w:sz="0" w:space="0" w:color="auto"/>
        <w:left w:val="none" w:sz="0" w:space="0" w:color="auto"/>
        <w:bottom w:val="none" w:sz="0" w:space="0" w:color="auto"/>
        <w:right w:val="none" w:sz="0" w:space="0" w:color="auto"/>
      </w:divBdr>
    </w:div>
    <w:div w:id="1976253531">
      <w:bodyDiv w:val="1"/>
      <w:marLeft w:val="0"/>
      <w:marRight w:val="0"/>
      <w:marTop w:val="0"/>
      <w:marBottom w:val="0"/>
      <w:divBdr>
        <w:top w:val="none" w:sz="0" w:space="0" w:color="auto"/>
        <w:left w:val="none" w:sz="0" w:space="0" w:color="auto"/>
        <w:bottom w:val="none" w:sz="0" w:space="0" w:color="auto"/>
        <w:right w:val="none" w:sz="0" w:space="0" w:color="auto"/>
      </w:divBdr>
    </w:div>
    <w:div w:id="21401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ans.nl/onze-projecten-transformatieprogramma-positieve-gezondheid.html?utm_source=flexmail&amp;utm_medium=e-mail&amp;utm_campaign=Vilans+Nieuws+-+8+februari+2017&amp;utm_content=Wat+u+moet+weten+over+Positieve+Gezondhe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9LKWNexDaM" TargetMode="External"/><Relationship Id="rId5" Type="http://schemas.openxmlformats.org/officeDocument/2006/relationships/webSettings" Target="webSettings.xml"/><Relationship Id="rId10" Type="http://schemas.openxmlformats.org/officeDocument/2006/relationships/hyperlink" Target="https://www.youtube.com/watch?v=rJXgFAVud10" TargetMode="External"/><Relationship Id="rId4" Type="http://schemas.openxmlformats.org/officeDocument/2006/relationships/settings" Target="settings.xml"/><Relationship Id="rId9" Type="http://schemas.openxmlformats.org/officeDocument/2006/relationships/hyperlink" Target="https://www.youtube.com/watch?v=rJXgFAVud1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EF519-F5F6-4372-8623-6958A046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689B49D6.dotm</Template>
  <TotalTime>4</TotalTime>
  <Pages>11</Pages>
  <Words>3238</Words>
  <Characters>17809</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Sekondant</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huisstijlsjabloon</dc:subject>
  <dc:creator>Siegerink, Evelien</dc:creator>
  <cp:lastModifiedBy>Jong, Yvonne de</cp:lastModifiedBy>
  <cp:revision>3</cp:revision>
  <cp:lastPrinted>2017-02-07T08:06:00Z</cp:lastPrinted>
  <dcterms:created xsi:type="dcterms:W3CDTF">2017-03-01T08:46:00Z</dcterms:created>
  <dcterms:modified xsi:type="dcterms:W3CDTF">2017-03-01T08:47:00Z</dcterms:modified>
</cp:coreProperties>
</file>